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7C16" w:rsidRDefault="009C7C16" w:rsidP="00643FA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Pr="00E05663" w:rsidRDefault="00E05663" w:rsidP="00613B92">
      <w:pPr>
        <w:spacing w:after="0" w:line="240" w:lineRule="auto"/>
        <w:ind w:right="425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056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Муниципальное автономное дошкольное образовательное учреждение центр развития ребенка – детский сад № 16 «Петушок»</w:t>
      </w:r>
    </w:p>
    <w:p w:rsidR="00E05663" w:rsidRP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P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P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P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P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Pr="009C7C16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72"/>
          <w:szCs w:val="72"/>
          <w:lang w:eastAsia="ru-RU"/>
        </w:rPr>
      </w:pPr>
      <w:r w:rsidRPr="009C7C16">
        <w:rPr>
          <w:rFonts w:ascii="Times New Roman" w:eastAsia="Times New Roman" w:hAnsi="Times New Roman" w:cs="Times New Roman"/>
          <w:color w:val="111111"/>
          <w:sz w:val="72"/>
          <w:szCs w:val="72"/>
          <w:lang w:eastAsia="ru-RU"/>
        </w:rPr>
        <w:t>Учебно-дидактическое пособие</w:t>
      </w:r>
    </w:p>
    <w:p w:rsidR="00685CC2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72"/>
          <w:szCs w:val="72"/>
          <w:lang w:eastAsia="ru-RU"/>
        </w:rPr>
      </w:pPr>
      <w:r w:rsidRPr="009C7C16">
        <w:rPr>
          <w:rFonts w:ascii="Times New Roman" w:eastAsia="Times New Roman" w:hAnsi="Times New Roman" w:cs="Times New Roman"/>
          <w:color w:val="111111"/>
          <w:sz w:val="72"/>
          <w:szCs w:val="72"/>
          <w:lang w:eastAsia="ru-RU"/>
        </w:rPr>
        <w:t>«Умные ладошки»</w:t>
      </w:r>
    </w:p>
    <w:p w:rsidR="00E05663" w:rsidRDefault="00E05663" w:rsidP="00D73820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52"/>
          <w:szCs w:val="52"/>
          <w:lang w:eastAsia="ru-RU"/>
        </w:rPr>
      </w:pPr>
    </w:p>
    <w:p w:rsidR="00E05663" w:rsidRDefault="00D73820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52"/>
          <w:szCs w:val="52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52"/>
          <w:szCs w:val="52"/>
          <w:lang w:eastAsia="ru-RU"/>
        </w:rPr>
        <w:drawing>
          <wp:inline distT="0" distB="0" distL="0" distR="0">
            <wp:extent cx="4539727" cy="3636084"/>
            <wp:effectExtent l="0" t="0" r="0" b="2540"/>
            <wp:docPr id="32" name="Рисунок 32" descr="C:\Users\1\Desktop\image-2022-12-01 13_05_50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image-2022-12-01 13_05_50 (6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951" cy="3645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663" w:rsidRDefault="00E05663" w:rsidP="00D73820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52"/>
          <w:szCs w:val="52"/>
          <w:lang w:eastAsia="ru-RU"/>
        </w:rPr>
      </w:pPr>
    </w:p>
    <w:p w:rsidR="00E05663" w:rsidRDefault="00E05663" w:rsidP="00613B92">
      <w:pPr>
        <w:spacing w:after="0" w:line="240" w:lineRule="auto"/>
        <w:ind w:right="141"/>
        <w:jc w:val="right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056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Разработчик: Медведева Н.С.</w:t>
      </w:r>
    </w:p>
    <w:p w:rsidR="00E05663" w:rsidRDefault="00E05663" w:rsidP="00E05663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                                                       </w:t>
      </w:r>
      <w:r w:rsidR="00D7382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                  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E05663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старший воспитатель </w:t>
      </w:r>
    </w:p>
    <w:p w:rsidR="00E05663" w:rsidRDefault="00E05663" w:rsidP="00E05663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E05663" w:rsidP="00E05663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E05663" w:rsidP="00E05663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E05663" w:rsidP="00E05663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E05663" w:rsidP="00D73820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E05663" w:rsidP="00643FAE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Default="001F4A7D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2022 год</w:t>
      </w:r>
    </w:p>
    <w:p w:rsidR="00331CE7" w:rsidRDefault="00331CE7" w:rsidP="001F4A7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31CE7" w:rsidRDefault="00331CE7" w:rsidP="001F4A7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31CE7" w:rsidRDefault="00331CE7" w:rsidP="001F4A7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31CE7" w:rsidRDefault="00331CE7" w:rsidP="001F4A7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05663" w:rsidRPr="006D2C43" w:rsidRDefault="001F4A7D" w:rsidP="001F4A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 w:rsidRPr="006D2C43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>Пояснительная записка</w:t>
      </w:r>
    </w:p>
    <w:p w:rsidR="00E05663" w:rsidRPr="00E05663" w:rsidRDefault="00E05663" w:rsidP="00E05663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685CC2" w:rsidRPr="009C7C16" w:rsidRDefault="00685CC2" w:rsidP="006D2C43">
      <w:pPr>
        <w:shd w:val="clear" w:color="auto" w:fill="FFFFFF"/>
        <w:spacing w:after="0" w:line="360" w:lineRule="auto"/>
        <w:ind w:right="-1" w:firstLine="708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Одним из показателей и условий хорошего физического и нервно-психического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развития ребенка является развитие его ручных умений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По умелости детской руки специалисты, на основе данных современных исследований, делают вывод об особенностях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развития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центральной нервной системы и головного мозга.</w:t>
      </w:r>
    </w:p>
    <w:p w:rsidR="00685CC2" w:rsidRPr="009C7C16" w:rsidRDefault="00685CC2" w:rsidP="00613B92">
      <w:pPr>
        <w:shd w:val="clear" w:color="auto" w:fill="FFFFFF"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Известный физиолог И. П. 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Павлов считал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«Руки учат голову, затем поумневшая голова учит руки, а умелые руки снова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способствуют развитию мозга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 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Можно сделать вывод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начало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развитию мышления дает рука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».</w:t>
      </w:r>
    </w:p>
    <w:p w:rsidR="00685CC2" w:rsidRPr="009C7C16" w:rsidRDefault="00685CC2" w:rsidP="006D2C43">
      <w:pPr>
        <w:shd w:val="clear" w:color="auto" w:fill="FFFFFF"/>
        <w:spacing w:before="225" w:after="225" w:line="360" w:lineRule="auto"/>
        <w:ind w:right="-1" w:firstLine="348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Руки</w:t>
      </w:r>
      <w:r w:rsidR="004A52A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это наш рабочий орган. Именно через него мы получаем сведения о мире, играем, исследуем, творим.</w:t>
      </w:r>
    </w:p>
    <w:p w:rsidR="00685CC2" w:rsidRPr="009C7C16" w:rsidRDefault="00685CC2" w:rsidP="00613B92">
      <w:pPr>
        <w:shd w:val="clear" w:color="auto" w:fill="FFFFFF"/>
        <w:spacing w:after="0" w:line="360" w:lineRule="auto"/>
        <w:ind w:right="-1" w:firstLine="348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Почему так важно для детей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развитие мелкой моторики руки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 Дело в том, что в головном мозге человека, центры, отвечающие за речь и движения пальцев рук</w:t>
      </w:r>
      <w:r w:rsidR="005116C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расположены очень близко. Стимулируя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мелкую моторику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 активизируя тем самым соответствующие отделы мозга, мы активизируем и соседние зоны, отвечающие за речь, мышление, творчество. Формирование и совершенствование тонкой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моторики кисти и пальцев рук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стимулирует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развитие нервной системы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всех психических процессов и речи. Игры на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развитие мелкой моторики дают возможность развивать</w:t>
      </w:r>
      <w:r w:rsidR="005116C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мышечные и тактильные 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ощущения, расширяют кругозор, стимулируют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развитие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творческого воображения. Благодаря таким играм, ребенок получает разнообразные сенсорные впечатления, у него </w:t>
      </w:r>
      <w:r w:rsidRPr="009C7C16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развивается внимательность и способность сосредотачиваться</w:t>
      </w:r>
      <w:r w:rsidRPr="009C7C1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D73820" w:rsidRPr="00613B92" w:rsidRDefault="007042BA" w:rsidP="00613B92">
      <w:pPr>
        <w:shd w:val="clear" w:color="auto" w:fill="FFFFFF"/>
        <w:spacing w:after="0" w:line="360" w:lineRule="auto"/>
        <w:ind w:right="-1" w:firstLine="348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7C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также и</w:t>
      </w:r>
      <w:r w:rsidR="001F4A7D" w:rsidRPr="009C7C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звестно, что для формирования у дошкольников математических представлений широко используются занимательные по форме и содержанию разнообразные дидактические игры. Они отличаются от типичных учебных заданий и упражнений необычностью постановки задачи. Все виды дидактических игр являются эффективным средством и методом формирования элементарных математических представлений у детей всех возрастных групп.</w:t>
      </w:r>
      <w:r w:rsidR="004A52A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85CC2" w:rsidRPr="004A5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Поэтому в группе необходимо иметь </w:t>
      </w:r>
      <w:r w:rsidR="009C04BA" w:rsidRPr="004A5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учебный игровой материал </w:t>
      </w:r>
      <w:r w:rsidR="00685CC2" w:rsidRPr="004A52A5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 </w:t>
      </w:r>
      <w:r w:rsidR="00685CC2" w:rsidRPr="004A52A5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моторного развития детей</w:t>
      </w:r>
      <w:r w:rsidR="00685CC2" w:rsidRPr="004A52A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C04BA" w:rsidRPr="004A5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развития математических способностей, который</w:t>
      </w:r>
      <w:r w:rsidR="00685CC2" w:rsidRPr="004A52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необязательно покупать в магазине, а изготовить </w:t>
      </w:r>
      <w:r w:rsidR="005116CF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своими руками</w:t>
      </w:r>
      <w:r w:rsidR="005116CF" w:rsidRPr="005116C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5116C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</w:p>
    <w:p w:rsidR="0098015E" w:rsidRDefault="0098015E" w:rsidP="00613B92">
      <w:pPr>
        <w:pStyle w:val="a9"/>
        <w:ind w:right="567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75724A" w:rsidRDefault="0075724A" w:rsidP="00613B92">
      <w:pPr>
        <w:pStyle w:val="a9"/>
        <w:ind w:right="567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85CC2" w:rsidRPr="006D2C43" w:rsidRDefault="009C04BA" w:rsidP="00613B92">
      <w:pPr>
        <w:pStyle w:val="a9"/>
        <w:ind w:right="567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D2C43">
        <w:rPr>
          <w:rFonts w:ascii="Times New Roman" w:hAnsi="Times New Roman" w:cs="Times New Roman"/>
          <w:b/>
          <w:sz w:val="32"/>
          <w:szCs w:val="32"/>
        </w:rPr>
        <w:lastRenderedPageBreak/>
        <w:t>Введение</w:t>
      </w:r>
    </w:p>
    <w:p w:rsidR="00685CC2" w:rsidRDefault="00685CC2" w:rsidP="00613B92">
      <w:pPr>
        <w:pStyle w:val="a9"/>
        <w:ind w:right="567"/>
        <w:jc w:val="both"/>
        <w:rPr>
          <w:rFonts w:ascii="Times New Roman" w:hAnsi="Times New Roman" w:cs="Times New Roman"/>
          <w:sz w:val="28"/>
          <w:szCs w:val="28"/>
        </w:rPr>
      </w:pPr>
    </w:p>
    <w:p w:rsidR="009C04BA" w:rsidRPr="004A52A5" w:rsidRDefault="009C04BA" w:rsidP="00613B92">
      <w:pPr>
        <w:pStyle w:val="a9"/>
        <w:spacing w:line="360" w:lineRule="auto"/>
        <w:ind w:right="141"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9C04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Представляю вашему вниманию учебно-дидактическое пособие «Умные ладошки» для детей младшего и старшего</w:t>
      </w:r>
      <w:r w:rsidR="007042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дошкольного возраста по развитию мелкой моторики и математических задач.</w:t>
      </w:r>
      <w:r w:rsidRPr="009C04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Почему ладошки? Все очень просто… Пальчики – это детские “калькуляторы”, которые долгое время помогают ребенку считать. Считая пальчики, ребенок получает, полезное упражнение для мелкой моторики, и математический знак обозначающий количество.</w:t>
      </w:r>
      <w:r w:rsidR="003E00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Данное пособие</w:t>
      </w:r>
      <w:r w:rsidRPr="009C04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C0537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представляет собой деревянные ладошки, карточки с заданиями и используемые к нему материал</w:t>
      </w:r>
      <w:proofErr w:type="gramStart"/>
      <w:r w:rsidR="00C0537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ы(</w:t>
      </w:r>
      <w:proofErr w:type="gramEnd"/>
      <w:r w:rsidR="00C0537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цветные резинки, вязаные шапочки). </w:t>
      </w:r>
      <w:r w:rsidR="003E00CE" w:rsidRPr="007B245F">
        <w:rPr>
          <w:rFonts w:ascii="Times New Roman" w:hAnsi="Times New Roman" w:cs="Times New Roman"/>
          <w:sz w:val="28"/>
          <w:szCs w:val="28"/>
          <w:lang w:eastAsia="ru-RU"/>
        </w:rPr>
        <w:t xml:space="preserve">Красочное оформление, </w:t>
      </w:r>
      <w:proofErr w:type="spellStart"/>
      <w:r w:rsidR="003E00CE" w:rsidRPr="007B245F">
        <w:rPr>
          <w:rFonts w:ascii="Times New Roman" w:hAnsi="Times New Roman" w:cs="Times New Roman"/>
          <w:sz w:val="28"/>
          <w:szCs w:val="28"/>
          <w:lang w:eastAsia="ru-RU"/>
        </w:rPr>
        <w:t>экологичность</w:t>
      </w:r>
      <w:proofErr w:type="spellEnd"/>
      <w:r w:rsidR="003E00CE" w:rsidRPr="007B245F">
        <w:rPr>
          <w:rFonts w:ascii="Times New Roman" w:hAnsi="Times New Roman" w:cs="Times New Roman"/>
          <w:sz w:val="28"/>
          <w:szCs w:val="28"/>
          <w:lang w:eastAsia="ru-RU"/>
        </w:rPr>
        <w:t>, хорошо обработанная древесина станут приятным дополнением к обучающему эффекту.</w:t>
      </w:r>
    </w:p>
    <w:p w:rsidR="009C04BA" w:rsidRDefault="009C04BA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31CE7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Цель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  <w:r w:rsidR="007B245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Формирование математических представлений и развитие мелкой моторики рук.</w:t>
      </w:r>
    </w:p>
    <w:p w:rsidR="007B245F" w:rsidRPr="00331CE7" w:rsidRDefault="007B245F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331CE7">
        <w:rPr>
          <w:rFonts w:ascii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7B245F" w:rsidRDefault="007B245F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7B245F">
        <w:rPr>
          <w:rFonts w:ascii="Times New Roman" w:hAnsi="Times New Roman" w:cs="Times New Roman"/>
          <w:sz w:val="28"/>
          <w:szCs w:val="28"/>
          <w:lang w:eastAsia="ru-RU"/>
        </w:rPr>
        <w:t xml:space="preserve">развивать мелкую моторику рук, </w:t>
      </w:r>
    </w:p>
    <w:p w:rsidR="007B245F" w:rsidRDefault="007B245F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развитие воображения, внимания</w:t>
      </w:r>
    </w:p>
    <w:p w:rsidR="007B245F" w:rsidRDefault="007B245F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-развитие пространственного, логического мышления</w:t>
      </w:r>
      <w:r w:rsidRPr="007B245F">
        <w:rPr>
          <w:rFonts w:ascii="Times New Roman" w:hAnsi="Times New Roman" w:cs="Times New Roman"/>
          <w:sz w:val="28"/>
          <w:szCs w:val="28"/>
          <w:lang w:eastAsia="ru-RU"/>
        </w:rPr>
        <w:t>,</w:t>
      </w:r>
    </w:p>
    <w:p w:rsidR="007B245F" w:rsidRDefault="007B245F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изучение и закрепление </w:t>
      </w:r>
      <w:r w:rsidRPr="007B245F">
        <w:rPr>
          <w:rFonts w:ascii="Times New Roman" w:hAnsi="Times New Roman" w:cs="Times New Roman"/>
          <w:sz w:val="28"/>
          <w:szCs w:val="28"/>
          <w:lang w:eastAsia="ru-RU"/>
        </w:rPr>
        <w:t xml:space="preserve"> цвета,</w:t>
      </w:r>
    </w:p>
    <w:p w:rsidR="007B245F" w:rsidRDefault="007B245F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7B245F">
        <w:rPr>
          <w:rFonts w:ascii="Times New Roman" w:hAnsi="Times New Roman" w:cs="Times New Roman"/>
          <w:sz w:val="28"/>
          <w:szCs w:val="28"/>
          <w:lang w:eastAsia="ru-RU"/>
        </w:rPr>
        <w:t xml:space="preserve"> строение руки и даже цифры. </w:t>
      </w:r>
    </w:p>
    <w:p w:rsidR="007B245F" w:rsidRDefault="007B245F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–закрепление счета в пределах 5,10</w:t>
      </w:r>
    </w:p>
    <w:p w:rsidR="00685CC2" w:rsidRPr="003E00CE" w:rsidRDefault="006D2C43" w:rsidP="00613B92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</w:t>
      </w:r>
      <w:r w:rsidR="009C04BA" w:rsidRPr="003E00CE">
        <w:rPr>
          <w:rFonts w:ascii="Times New Roman" w:hAnsi="Times New Roman" w:cs="Times New Roman"/>
          <w:sz w:val="28"/>
          <w:szCs w:val="28"/>
          <w:lang w:eastAsia="ru-RU"/>
        </w:rPr>
        <w:t xml:space="preserve">Для этой цели </w:t>
      </w:r>
      <w:r w:rsidR="003E00CE" w:rsidRPr="003E00CE">
        <w:rPr>
          <w:rFonts w:ascii="Times New Roman" w:hAnsi="Times New Roman" w:cs="Times New Roman"/>
          <w:sz w:val="28"/>
          <w:szCs w:val="28"/>
          <w:lang w:eastAsia="ru-RU"/>
        </w:rPr>
        <w:t xml:space="preserve">и решения задач </w:t>
      </w:r>
      <w:r w:rsidR="009C04BA" w:rsidRPr="003E00CE">
        <w:rPr>
          <w:rFonts w:ascii="Times New Roman" w:hAnsi="Times New Roman" w:cs="Times New Roman"/>
          <w:sz w:val="28"/>
          <w:szCs w:val="28"/>
          <w:lang w:eastAsia="ru-RU"/>
        </w:rPr>
        <w:t>я использую дидактические игры. Дидактическая игра – одна из</w:t>
      </w:r>
      <w:r w:rsidR="009C04BA" w:rsidRPr="003E00CE">
        <w:rPr>
          <w:lang w:eastAsia="ru-RU"/>
        </w:rPr>
        <w:t xml:space="preserve"> </w:t>
      </w:r>
      <w:r w:rsidR="009C04BA" w:rsidRPr="003E00CE">
        <w:rPr>
          <w:rFonts w:ascii="Times New Roman" w:hAnsi="Times New Roman" w:cs="Times New Roman"/>
          <w:sz w:val="28"/>
          <w:szCs w:val="28"/>
          <w:lang w:eastAsia="ru-RU"/>
        </w:rPr>
        <w:t>форм обучающего воздействия взрослого на ребенка, это основной вид деятельности детей.</w:t>
      </w:r>
      <w:r w:rsidR="007B245F" w:rsidRPr="003E00C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C04BA" w:rsidRPr="003E00CE">
        <w:rPr>
          <w:rFonts w:ascii="Times New Roman" w:hAnsi="Times New Roman" w:cs="Times New Roman"/>
          <w:sz w:val="28"/>
          <w:szCs w:val="28"/>
          <w:lang w:eastAsia="ru-RU"/>
        </w:rPr>
        <w:t>Дидактическая игра имеет две цели: одна из них обучающая, а другая – игровая, ради которой действует ребенок. Важно, чтобы</w:t>
      </w:r>
      <w:r w:rsidR="009C04BA" w:rsidRPr="003E00CE">
        <w:rPr>
          <w:lang w:eastAsia="ru-RU"/>
        </w:rPr>
        <w:t xml:space="preserve"> </w:t>
      </w:r>
      <w:r w:rsidR="009C04BA" w:rsidRPr="003E00CE">
        <w:rPr>
          <w:rFonts w:ascii="Times New Roman" w:hAnsi="Times New Roman" w:cs="Times New Roman"/>
          <w:sz w:val="28"/>
          <w:szCs w:val="28"/>
          <w:lang w:eastAsia="ru-RU"/>
        </w:rPr>
        <w:t>эти две цели дополняли друг друга.</w:t>
      </w:r>
    </w:p>
    <w:p w:rsidR="004A52A5" w:rsidRPr="00643FAE" w:rsidRDefault="003E00CE" w:rsidP="00613B92">
      <w:pPr>
        <w:pStyle w:val="a9"/>
        <w:spacing w:line="360" w:lineRule="auto"/>
        <w:ind w:right="141" w:firstLine="708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Данные и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гры направлены на сенсорное развитие детей, трениров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ку памяти, внимания и </w:t>
      </w:r>
      <w:proofErr w:type="gramStart"/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мышления</w:t>
      </w:r>
      <w:proofErr w:type="gramEnd"/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а также развивают мелкую моторику рук.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Учит выполнять задания по образцу.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также </w:t>
      </w:r>
      <w:r w:rsidR="00685CC2" w:rsidRPr="003E00CE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способствует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усвоению таких не простых для малыша понятий как </w:t>
      </w:r>
      <w:r w:rsidR="00685CC2" w:rsidRPr="003E00C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«лево»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 </w:t>
      </w:r>
      <w:r w:rsidR="00685CC2" w:rsidRPr="003E00C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«право»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="00685CC2" w:rsidRPr="003E00C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«левая рука»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 </w:t>
      </w:r>
      <w:r w:rsidR="00685CC2" w:rsidRPr="003E00CE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«правая рука»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331CE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процессе игры дети знакомятся с названиями </w:t>
      </w:r>
      <w:r w:rsidR="00685CC2" w:rsidRPr="003E00CE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пальцев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узнают количество </w:t>
      </w:r>
      <w:r w:rsidR="00685CC2" w:rsidRPr="003E00CE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пальчиков</w:t>
      </w:r>
      <w:r w:rsidR="00685CC2" w:rsidRPr="003E00C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на одн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ой руке и на двух, учатся счету, закрепляют цвета</w:t>
      </w:r>
      <w:r w:rsidR="004A52A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4A52A5" w:rsidRDefault="004A52A5" w:rsidP="00613B92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304C9" w:rsidRPr="00EB2770" w:rsidRDefault="00F304C9" w:rsidP="00613B92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015E" w:rsidRDefault="0098015E" w:rsidP="00613B92">
      <w:pPr>
        <w:shd w:val="clear" w:color="auto" w:fill="FFFFFF"/>
        <w:spacing w:after="0" w:line="360" w:lineRule="auto"/>
        <w:ind w:right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C7C16" w:rsidRPr="009C7C16" w:rsidRDefault="009C7C16" w:rsidP="00613B92">
      <w:pPr>
        <w:shd w:val="clear" w:color="auto" w:fill="FFFFFF"/>
        <w:spacing w:after="0" w:line="360" w:lineRule="auto"/>
        <w:ind w:right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Методика использования</w:t>
      </w:r>
    </w:p>
    <w:p w:rsidR="009C7C16" w:rsidRPr="009C7C16" w:rsidRDefault="009C7C16" w:rsidP="00613B92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C7C16" w:rsidRPr="009C7C16" w:rsidRDefault="006D2C43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Оригинальность данного пособия</w:t>
      </w:r>
      <w:r w:rsidR="009C7C16"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заключается в следующем:</w:t>
      </w:r>
    </w:p>
    <w:p w:rsidR="009C7C16" w:rsidRPr="009C7C16" w:rsidRDefault="009C7C16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-предназначено</w:t>
      </w: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решения целого комплекса задач обучения и воспитания сенсорного и умственного, речевого, интеллектуального; </w:t>
      </w:r>
    </w:p>
    <w:p w:rsidR="009C7C16" w:rsidRPr="009C7C16" w:rsidRDefault="009C7C16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Start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сделаны</w:t>
      </w:r>
      <w:proofErr w:type="gramEnd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простого материала;</w:t>
      </w:r>
    </w:p>
    <w:p w:rsidR="009C7C16" w:rsidRPr="009C7C16" w:rsidRDefault="009C7C16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-прост</w:t>
      </w:r>
      <w:r w:rsidR="004A52A5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удобно</w:t>
      </w: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обращении;</w:t>
      </w:r>
    </w:p>
    <w:p w:rsidR="009C7C16" w:rsidRPr="009C7C16" w:rsidRDefault="009C7C16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-доступное, яркое, многофункциональное</w:t>
      </w: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C7C16" w:rsidRPr="009C7C16" w:rsidRDefault="006D2C43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9C7C16"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Многофункциональность пособий заключается в том, что их я использую для различных видов деятельности:</w:t>
      </w:r>
    </w:p>
    <w:p w:rsidR="009C7C16" w:rsidRPr="009C7C16" w:rsidRDefault="009C7C16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для развития зрительного восприятия, </w:t>
      </w:r>
    </w:p>
    <w:p w:rsidR="009C7C16" w:rsidRPr="009C7C16" w:rsidRDefault="009C7C16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-ориентировки в пространстве, </w:t>
      </w:r>
    </w:p>
    <w:p w:rsidR="009C7C16" w:rsidRPr="009C7C16" w:rsidRDefault="009C7C16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-социально-бытовой ориентировки, </w:t>
      </w:r>
    </w:p>
    <w:p w:rsidR="009C7C16" w:rsidRDefault="009C7C16" w:rsidP="00613B92">
      <w:pPr>
        <w:shd w:val="clear" w:color="auto" w:fill="FFFFFF"/>
        <w:tabs>
          <w:tab w:val="left" w:pos="10489"/>
        </w:tabs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-развития речи, познавательного развития, формирования элементарных математических представлений.</w:t>
      </w:r>
    </w:p>
    <w:p w:rsidR="009C7C16" w:rsidRDefault="009C7C16" w:rsidP="00613B92">
      <w:pPr>
        <w:shd w:val="clear" w:color="auto" w:fill="FFFFFF"/>
        <w:tabs>
          <w:tab w:val="left" w:pos="10489"/>
        </w:tabs>
        <w:spacing w:after="370" w:line="360" w:lineRule="auto"/>
        <w:ind w:right="-1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7C16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  </w:t>
      </w:r>
      <w:r w:rsidRPr="009C7C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Игры</w:t>
      </w: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и упражнения с использованием пособия </w:t>
      </w:r>
      <w:r w:rsidR="006D2C43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нравятся детям, оно спосо</w:t>
      </w:r>
      <w:r w:rsidR="004A52A5">
        <w:rPr>
          <w:rFonts w:ascii="Times New Roman" w:eastAsia="Times New Roman" w:hAnsi="Times New Roman" w:cs="Times New Roman"/>
          <w:sz w:val="28"/>
          <w:szCs w:val="28"/>
          <w:lang w:eastAsia="ru-RU"/>
        </w:rPr>
        <w:t>бствуе</w:t>
      </w:r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не </w:t>
      </w:r>
      <w:proofErr w:type="spellStart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тольĸо</w:t>
      </w:r>
      <w:proofErr w:type="spellEnd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развитию </w:t>
      </w:r>
      <w:proofErr w:type="spellStart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мелĸой</w:t>
      </w:r>
      <w:proofErr w:type="spellEnd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моториĸи</w:t>
      </w:r>
      <w:proofErr w:type="spellEnd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но и развитию слухоречевой памяти, внимания, </w:t>
      </w:r>
      <w:proofErr w:type="gramStart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расширению</w:t>
      </w:r>
      <w:proofErr w:type="gramEnd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аĸтивного</w:t>
      </w:r>
      <w:proofErr w:type="spellEnd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словаря, </w:t>
      </w:r>
      <w:proofErr w:type="spellStart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цветовосприятия</w:t>
      </w:r>
      <w:proofErr w:type="spellEnd"/>
      <w:r w:rsidRPr="009C7C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воображения </w:t>
      </w:r>
      <w:r w:rsidR="003E7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proofErr w:type="spellStart"/>
      <w:r w:rsidR="003E70B1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творчесĸих</w:t>
      </w:r>
      <w:proofErr w:type="spellEnd"/>
      <w:r w:rsidR="003E7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способностей детей</w:t>
      </w:r>
      <w:r w:rsidR="00BD096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E4F39" w:rsidRP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5E4F39">
        <w:rPr>
          <w:rFonts w:ascii="Times New Roman" w:hAnsi="Times New Roman" w:cs="Times New Roman"/>
          <w:b/>
          <w:sz w:val="28"/>
          <w:szCs w:val="28"/>
          <w:lang w:eastAsia="ru-RU"/>
        </w:rPr>
        <w:t>Описание</w:t>
      </w: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5E4F39">
        <w:rPr>
          <w:rFonts w:ascii="Times New Roman" w:hAnsi="Times New Roman" w:cs="Times New Roman"/>
          <w:b/>
          <w:sz w:val="28"/>
          <w:szCs w:val="28"/>
          <w:lang w:eastAsia="ru-RU"/>
        </w:rPr>
        <w:t>учебн</w:t>
      </w:r>
      <w:proofErr w:type="gramStart"/>
      <w:r w:rsidRPr="005E4F39">
        <w:rPr>
          <w:rFonts w:ascii="Times New Roman" w:hAnsi="Times New Roman" w:cs="Times New Roman"/>
          <w:b/>
          <w:sz w:val="28"/>
          <w:szCs w:val="28"/>
          <w:lang w:eastAsia="ru-RU"/>
        </w:rPr>
        <w:t>о-</w:t>
      </w:r>
      <w:proofErr w:type="gramEnd"/>
      <w:r w:rsidRPr="005E4F39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дидактического пособия</w:t>
      </w:r>
    </w:p>
    <w:p w:rsidR="005E4F39" w:rsidRDefault="005E4F39" w:rsidP="005E4F39">
      <w:pPr>
        <w:pStyle w:val="a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E4F39" w:rsidRDefault="005E4F39" w:rsidP="005E4F39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  <w:t>Пособие «Умные ладошки»</w:t>
      </w:r>
      <w:r w:rsidRPr="009C04B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представляет собой ладошки, вырезанные из дерева на подставке. К нему разработаны  карточки с заданиями и используемые к нему материалы</w:t>
      </w:r>
      <w:r w:rsidR="006944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цветные резинки, вязаные шапочки)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6944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</w:t>
      </w:r>
      <w:proofErr w:type="gramEnd"/>
      <w:r w:rsidR="006944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апочки изготовл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ены из разноцветных шерстяных ниток. </w:t>
      </w:r>
      <w:r w:rsidRPr="007B245F">
        <w:rPr>
          <w:rFonts w:ascii="Times New Roman" w:hAnsi="Times New Roman" w:cs="Times New Roman"/>
          <w:sz w:val="28"/>
          <w:szCs w:val="28"/>
          <w:lang w:eastAsia="ru-RU"/>
        </w:rPr>
        <w:t xml:space="preserve">Красочное оформление, </w:t>
      </w:r>
      <w:proofErr w:type="spellStart"/>
      <w:r w:rsidRPr="007B245F">
        <w:rPr>
          <w:rFonts w:ascii="Times New Roman" w:hAnsi="Times New Roman" w:cs="Times New Roman"/>
          <w:sz w:val="28"/>
          <w:szCs w:val="28"/>
          <w:lang w:eastAsia="ru-RU"/>
        </w:rPr>
        <w:t>экологичность</w:t>
      </w:r>
      <w:proofErr w:type="spellEnd"/>
      <w:r w:rsidRPr="007B245F">
        <w:rPr>
          <w:rFonts w:ascii="Times New Roman" w:hAnsi="Times New Roman" w:cs="Times New Roman"/>
          <w:sz w:val="28"/>
          <w:szCs w:val="28"/>
          <w:lang w:eastAsia="ru-RU"/>
        </w:rPr>
        <w:t>, хорошо обработанная древесина станут приятным дополнением к обучающему эффекту.</w:t>
      </w:r>
    </w:p>
    <w:p w:rsidR="006944AF" w:rsidRPr="006944AF" w:rsidRDefault="006944AF" w:rsidP="006944AF">
      <w:pPr>
        <w:spacing w:after="0" w:line="360" w:lineRule="auto"/>
        <w:ind w:firstLine="360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  <w:r w:rsidRPr="006944A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Многофункциональность пособия состоит в том, что оно одновременно выполняет развивающую, обучающую, воспитывающую функции в различных формах работы с детьми: в самостоятельной деятельности детей, в игровой деятельности, в образовательной деятельности, коммуникативной. Можно использовать как в группе, так и на прогулке в тёплое время года.</w:t>
      </w:r>
    </w:p>
    <w:p w:rsidR="006944AF" w:rsidRPr="004A52A5" w:rsidRDefault="006944AF" w:rsidP="005E4F39">
      <w:pPr>
        <w:pStyle w:val="a9"/>
        <w:spacing w:line="360" w:lineRule="auto"/>
        <w:ind w:right="141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5E4F39" w:rsidRPr="005E4F39" w:rsidRDefault="006944AF" w:rsidP="005E4F39">
      <w:pPr>
        <w:pStyle w:val="a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52"/>
          <w:szCs w:val="52"/>
          <w:lang w:eastAsia="ru-RU"/>
        </w:rPr>
        <w:drawing>
          <wp:inline distT="0" distB="0" distL="0" distR="0" wp14:anchorId="795118A9" wp14:editId="372BF784">
            <wp:extent cx="4539727" cy="3636084"/>
            <wp:effectExtent l="0" t="0" r="0" b="2540"/>
            <wp:docPr id="15" name="Рисунок 15" descr="C:\Users\1\Desktop\image-2022-12-01 13_05_50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image-2022-12-01 13_05_50 (6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951" cy="3645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4C9" w:rsidRPr="00EB2770" w:rsidRDefault="00F304C9" w:rsidP="00613B92">
      <w:pPr>
        <w:pStyle w:val="a9"/>
        <w:tabs>
          <w:tab w:val="left" w:pos="2999"/>
        </w:tabs>
        <w:ind w:right="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F304C9" w:rsidRDefault="00F304C9" w:rsidP="00613B92">
      <w:pPr>
        <w:pStyle w:val="a9"/>
        <w:tabs>
          <w:tab w:val="left" w:pos="2999"/>
        </w:tabs>
        <w:ind w:right="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6944AF" w:rsidRDefault="006944AF" w:rsidP="006D2C43">
      <w:pPr>
        <w:pStyle w:val="a9"/>
        <w:tabs>
          <w:tab w:val="left" w:pos="2999"/>
        </w:tabs>
        <w:ind w:right="567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944AF" w:rsidRPr="00EB2770" w:rsidRDefault="006944AF" w:rsidP="00613B92">
      <w:pPr>
        <w:pStyle w:val="a9"/>
        <w:tabs>
          <w:tab w:val="left" w:pos="2999"/>
        </w:tabs>
        <w:ind w:right="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F304C9" w:rsidRDefault="00F304C9" w:rsidP="006D2C43">
      <w:pPr>
        <w:pStyle w:val="a9"/>
        <w:tabs>
          <w:tab w:val="left" w:pos="2999"/>
        </w:tabs>
        <w:ind w:right="567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17E97">
        <w:rPr>
          <w:rFonts w:ascii="Times New Roman" w:hAnsi="Times New Roman" w:cs="Times New Roman"/>
          <w:b/>
          <w:sz w:val="32"/>
          <w:szCs w:val="32"/>
        </w:rPr>
        <w:t>Список используемой литературы</w:t>
      </w:r>
    </w:p>
    <w:p w:rsidR="00F304C9" w:rsidRDefault="00F304C9" w:rsidP="00613B92">
      <w:pPr>
        <w:pStyle w:val="a9"/>
        <w:tabs>
          <w:tab w:val="left" w:pos="2999"/>
        </w:tabs>
        <w:ind w:right="567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F304C9" w:rsidRPr="00CB582A" w:rsidRDefault="00F304C9" w:rsidP="00613B92">
      <w:pPr>
        <w:pStyle w:val="a9"/>
        <w:tabs>
          <w:tab w:val="left" w:pos="2999"/>
        </w:tabs>
        <w:ind w:right="567"/>
        <w:jc w:val="both"/>
        <w:rPr>
          <w:rFonts w:ascii="Times New Roman" w:hAnsi="Times New Roman" w:cs="Times New Roman"/>
          <w:sz w:val="28"/>
          <w:szCs w:val="28"/>
        </w:rPr>
      </w:pPr>
      <w:r w:rsidRPr="00CB582A">
        <w:rPr>
          <w:rFonts w:ascii="Times New Roman" w:hAnsi="Times New Roman" w:cs="Times New Roman"/>
          <w:sz w:val="28"/>
          <w:szCs w:val="28"/>
        </w:rPr>
        <w:t xml:space="preserve">Интернет ресурсы: </w:t>
      </w:r>
      <w:proofErr w:type="spellStart"/>
      <w:r w:rsidRPr="00CB582A">
        <w:rPr>
          <w:rFonts w:ascii="Times New Roman" w:hAnsi="Times New Roman" w:cs="Times New Roman"/>
          <w:sz w:val="28"/>
          <w:szCs w:val="28"/>
          <w:lang w:val="en-US"/>
        </w:rPr>
        <w:t>taplink</w:t>
      </w:r>
      <w:proofErr w:type="spellEnd"/>
      <w:r w:rsidRPr="00CB582A">
        <w:rPr>
          <w:rFonts w:ascii="Times New Roman" w:hAnsi="Times New Roman" w:cs="Times New Roman"/>
          <w:sz w:val="28"/>
          <w:szCs w:val="28"/>
        </w:rPr>
        <w:t>.</w:t>
      </w:r>
      <w:r w:rsidRPr="00CB582A">
        <w:rPr>
          <w:rFonts w:ascii="Times New Roman" w:hAnsi="Times New Roman" w:cs="Times New Roman"/>
          <w:sz w:val="28"/>
          <w:szCs w:val="28"/>
          <w:lang w:val="en-US"/>
        </w:rPr>
        <w:t>cc</w:t>
      </w:r>
      <w:r w:rsidRPr="00CB582A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CB582A">
        <w:rPr>
          <w:rFonts w:ascii="Times New Roman" w:hAnsi="Times New Roman" w:cs="Times New Roman"/>
          <w:sz w:val="28"/>
          <w:szCs w:val="28"/>
          <w:lang w:val="en-US"/>
        </w:rPr>
        <w:t>ladoshki</w:t>
      </w:r>
      <w:proofErr w:type="spellEnd"/>
      <w:r w:rsidRPr="00CB582A">
        <w:rPr>
          <w:rFonts w:ascii="Times New Roman" w:hAnsi="Times New Roman" w:cs="Times New Roman"/>
          <w:sz w:val="28"/>
          <w:szCs w:val="28"/>
        </w:rPr>
        <w:t>51</w:t>
      </w:r>
      <w:r w:rsidRPr="00CB582A">
        <w:rPr>
          <w:rFonts w:ascii="Times New Roman" w:hAnsi="Times New Roman" w:cs="Times New Roman"/>
          <w:sz w:val="28"/>
          <w:szCs w:val="28"/>
          <w:lang w:val="en-US"/>
        </w:rPr>
        <w:t>Murmansk</w:t>
      </w:r>
      <w:r w:rsidRPr="00CB582A">
        <w:rPr>
          <w:rFonts w:ascii="Times New Roman" w:hAnsi="Times New Roman" w:cs="Times New Roman"/>
          <w:sz w:val="28"/>
          <w:szCs w:val="28"/>
        </w:rPr>
        <w:t>,</w:t>
      </w:r>
      <w:r w:rsidRPr="00CB582A">
        <w:rPr>
          <w:rFonts w:ascii="Times New Roman" w:hAnsi="Times New Roman" w:cs="Times New Roman"/>
          <w:sz w:val="28"/>
          <w:szCs w:val="28"/>
          <w:lang w:val="en-US"/>
        </w:rPr>
        <w:t>Russia</w:t>
      </w:r>
      <w:r w:rsidRPr="00CB582A">
        <w:rPr>
          <w:rFonts w:ascii="Times New Roman" w:hAnsi="Times New Roman" w:cs="Times New Roman"/>
          <w:sz w:val="28"/>
          <w:szCs w:val="28"/>
        </w:rPr>
        <w:t>183038</w:t>
      </w:r>
    </w:p>
    <w:p w:rsidR="00F304C9" w:rsidRPr="00EB2770" w:rsidRDefault="00F304C9" w:rsidP="00613B92">
      <w:pPr>
        <w:tabs>
          <w:tab w:val="left" w:pos="3829"/>
          <w:tab w:val="center" w:pos="4961"/>
        </w:tabs>
        <w:spacing w:after="0" w:line="240" w:lineRule="auto"/>
        <w:ind w:right="567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304C9" w:rsidRPr="00F304C9" w:rsidRDefault="00F304C9" w:rsidP="00643FAE">
      <w:pPr>
        <w:tabs>
          <w:tab w:val="left" w:pos="3829"/>
          <w:tab w:val="center" w:pos="4961"/>
        </w:tabs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98015E" w:rsidRDefault="00643FAE" w:rsidP="00643FAE">
      <w:pPr>
        <w:tabs>
          <w:tab w:val="left" w:pos="3829"/>
          <w:tab w:val="center" w:pos="4961"/>
        </w:tabs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ab/>
      </w:r>
    </w:p>
    <w:p w:rsidR="0098015E" w:rsidRDefault="0098015E" w:rsidP="00643FAE">
      <w:pPr>
        <w:tabs>
          <w:tab w:val="left" w:pos="3829"/>
          <w:tab w:val="center" w:pos="4961"/>
        </w:tabs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4A52A5" w:rsidRPr="006D2C43" w:rsidRDefault="004A52A5" w:rsidP="0098015E">
      <w:pPr>
        <w:tabs>
          <w:tab w:val="left" w:pos="3829"/>
          <w:tab w:val="center" w:pos="4961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6D2C43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Перечень игр</w:t>
      </w:r>
    </w:p>
    <w:p w:rsidR="009C7C16" w:rsidRPr="006D2C43" w:rsidRDefault="004A52A5" w:rsidP="004A52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6D2C43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с использованием пособия «Умные ладошки»</w:t>
      </w:r>
    </w:p>
    <w:p w:rsidR="00A832B4" w:rsidRPr="006D2C43" w:rsidRDefault="00A832B4" w:rsidP="004A52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A832B4" w:rsidRPr="009C7C16" w:rsidRDefault="00A832B4" w:rsidP="004A52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Игра «Знакомство с пальчиками»</w:t>
      </w:r>
    </w:p>
    <w:p w:rsidR="003E00CE" w:rsidRDefault="003E00CE" w:rsidP="004A52A5">
      <w:pPr>
        <w:pStyle w:val="a9"/>
        <w:ind w:left="-567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9C7C16" w:rsidRDefault="00A832B4" w:rsidP="00A832B4">
      <w:pPr>
        <w:pStyle w:val="a9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4C361521" wp14:editId="51D570F3">
            <wp:extent cx="6411558" cy="7132320"/>
            <wp:effectExtent l="0" t="0" r="8890" b="0"/>
            <wp:docPr id="1" name="Рисунок 1" descr="https://i.mycdn.me/i?r=AzEPZsRbOZEKgBhR0XGMT1RkBnItdjQCuqHPyhdpr9n1va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?r=AzEPZsRbOZEKgBhR0XGMT1RkBnItdjQCuqHPyhdpr9n1vaaKTM5SRkZCeTgDn6uOyic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0" r="2048" b="4609"/>
                    <a:stretch/>
                  </pic:blipFill>
                  <pic:spPr bwMode="auto">
                    <a:xfrm>
                      <a:off x="0" y="0"/>
                      <a:ext cx="6411743" cy="713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7C16" w:rsidRPr="003E00CE" w:rsidRDefault="009C7C16" w:rsidP="003E00CE">
      <w:pPr>
        <w:pStyle w:val="a9"/>
        <w:ind w:left="-567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A832B4" w:rsidRDefault="00A832B4" w:rsidP="004A52A5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</w:p>
    <w:p w:rsidR="00A832B4" w:rsidRDefault="00A832B4" w:rsidP="004A52A5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</w:p>
    <w:p w:rsidR="00EB2770" w:rsidRDefault="00EB2770" w:rsidP="004A52A5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</w:p>
    <w:p w:rsidR="00EB2770" w:rsidRDefault="00EB2770" w:rsidP="004A52A5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</w:p>
    <w:p w:rsidR="00EB2770" w:rsidRDefault="00EB2770" w:rsidP="00CB582A">
      <w:pPr>
        <w:pStyle w:val="a9"/>
        <w:spacing w:line="360" w:lineRule="auto"/>
        <w:rPr>
          <w:rFonts w:ascii="Times New Roman" w:hAnsi="Times New Roman" w:cs="Times New Roman"/>
          <w:b/>
          <w:sz w:val="32"/>
          <w:szCs w:val="32"/>
          <w:lang w:eastAsia="ru-RU"/>
        </w:rPr>
      </w:pPr>
    </w:p>
    <w:p w:rsidR="00685CC2" w:rsidRPr="00A832B4" w:rsidRDefault="00685CC2" w:rsidP="004A52A5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b/>
          <w:sz w:val="32"/>
          <w:szCs w:val="32"/>
          <w:lang w:eastAsia="ru-RU"/>
        </w:rPr>
        <w:t>Развивающая игра </w:t>
      </w:r>
      <w:r w:rsidRPr="00A832B4">
        <w:rPr>
          <w:rFonts w:ascii="Times New Roman" w:hAnsi="Times New Roman" w:cs="Times New Roman"/>
          <w:b/>
          <w:i/>
          <w:iCs/>
          <w:sz w:val="32"/>
          <w:szCs w:val="32"/>
          <w:bdr w:val="none" w:sz="0" w:space="0" w:color="auto" w:frame="1"/>
          <w:lang w:eastAsia="ru-RU"/>
        </w:rPr>
        <w:t>«Наши </w:t>
      </w:r>
      <w:r w:rsidRPr="00A832B4">
        <w:rPr>
          <w:rFonts w:ascii="Times New Roman" w:hAnsi="Times New Roman" w:cs="Times New Roman"/>
          <w:b/>
          <w:bCs/>
          <w:i/>
          <w:iCs/>
          <w:sz w:val="32"/>
          <w:szCs w:val="32"/>
          <w:bdr w:val="none" w:sz="0" w:space="0" w:color="auto" w:frame="1"/>
          <w:lang w:eastAsia="ru-RU"/>
        </w:rPr>
        <w:t>ручки</w:t>
      </w:r>
      <w:r w:rsidRPr="00A832B4">
        <w:rPr>
          <w:rFonts w:ascii="Times New Roman" w:hAnsi="Times New Roman" w:cs="Times New Roman"/>
          <w:b/>
          <w:i/>
          <w:iCs/>
          <w:sz w:val="32"/>
          <w:szCs w:val="32"/>
          <w:bdr w:val="none" w:sz="0" w:space="0" w:color="auto" w:frame="1"/>
          <w:lang w:eastAsia="ru-RU"/>
        </w:rPr>
        <w:t>»</w:t>
      </w:r>
    </w:p>
    <w:p w:rsidR="00685CC2" w:rsidRPr="00A832B4" w:rsidRDefault="00685CC2" w:rsidP="004A52A5">
      <w:pPr>
        <w:pStyle w:val="a9"/>
        <w:spacing w:line="360" w:lineRule="auto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b/>
          <w:sz w:val="32"/>
          <w:szCs w:val="32"/>
          <w:lang w:eastAsia="ru-RU"/>
        </w:rPr>
        <w:t>Для младшего </w:t>
      </w:r>
      <w:r w:rsidRPr="00A832B4">
        <w:rPr>
          <w:rFonts w:ascii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>дошкольного возраста</w:t>
      </w:r>
    </w:p>
    <w:p w:rsidR="00685CC2" w:rsidRPr="00A832B4" w:rsidRDefault="00685CC2" w:rsidP="004A52A5">
      <w:pPr>
        <w:pStyle w:val="a9"/>
        <w:spacing w:line="360" w:lineRule="auto"/>
        <w:rPr>
          <w:rFonts w:ascii="Times New Roman" w:hAnsi="Times New Roman" w:cs="Times New Roman"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sz w:val="32"/>
          <w:szCs w:val="32"/>
          <w:lang w:eastAsia="ru-RU"/>
        </w:rPr>
        <w:t>Познакомить детей с правой и левой рукой. Предложить детям найти правую, затем левую руку, с помощью приема приложения.</w:t>
      </w:r>
    </w:p>
    <w:p w:rsidR="00685CC2" w:rsidRPr="00A832B4" w:rsidRDefault="00685CC2" w:rsidP="004A52A5">
      <w:pPr>
        <w:pStyle w:val="a9"/>
        <w:spacing w:line="360" w:lineRule="auto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b/>
          <w:sz w:val="32"/>
          <w:szCs w:val="32"/>
          <w:lang w:eastAsia="ru-RU"/>
        </w:rPr>
        <w:t>Для старшего </w:t>
      </w:r>
      <w:r w:rsidRPr="00A832B4">
        <w:rPr>
          <w:rFonts w:ascii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>дошкольного возраста</w:t>
      </w:r>
    </w:p>
    <w:p w:rsidR="00685CC2" w:rsidRPr="00A832B4" w:rsidRDefault="00685CC2" w:rsidP="004A52A5">
      <w:pPr>
        <w:pStyle w:val="a9"/>
        <w:spacing w:line="360" w:lineRule="auto"/>
        <w:rPr>
          <w:rFonts w:ascii="Times New Roman" w:hAnsi="Times New Roman" w:cs="Times New Roman"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sz w:val="32"/>
          <w:szCs w:val="32"/>
          <w:lang w:eastAsia="ru-RU"/>
        </w:rPr>
        <w:t>Закрепить знания детей правой и левой рук, предложить поднять и назвать левую, затем правую руки.</w:t>
      </w:r>
    </w:p>
    <w:p w:rsidR="003E70B1" w:rsidRPr="00A832B4" w:rsidRDefault="003B58D2" w:rsidP="003B58D2">
      <w:pPr>
        <w:pStyle w:val="a9"/>
        <w:spacing w:line="360" w:lineRule="auto"/>
        <w:ind w:left="-284"/>
        <w:rPr>
          <w:rFonts w:ascii="Times New Roman" w:hAnsi="Times New Roman" w:cs="Times New Roman"/>
          <w:sz w:val="32"/>
          <w:szCs w:val="32"/>
          <w:lang w:eastAsia="ru-RU"/>
        </w:rPr>
      </w:pPr>
      <w:r>
        <w:rPr>
          <w:rFonts w:ascii="Times New Roman" w:hAnsi="Times New Roman" w:cs="Times New Roman"/>
          <w:sz w:val="32"/>
          <w:szCs w:val="32"/>
          <w:lang w:eastAsia="ru-RU"/>
        </w:rPr>
        <w:t xml:space="preserve"> </w:t>
      </w:r>
      <w:r w:rsidR="00874ABB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033545" cy="2484684"/>
            <wp:effectExtent l="7938" t="0" r="3492" b="3493"/>
            <wp:docPr id="23" name="Рисунок 23" descr="C:\Users\1\Desktop\20220916_10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20220916_1001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55022" cy="250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1"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  <w:t xml:space="preserve">   </w:t>
      </w:r>
      <w:r w:rsidR="00B45CB1"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  <w:drawing>
          <wp:inline distT="0" distB="0" distL="0" distR="0" wp14:anchorId="6D6C93E7" wp14:editId="7972E918">
            <wp:extent cx="3528508" cy="3324899"/>
            <wp:effectExtent l="0" t="0" r="0" b="8890"/>
            <wp:docPr id="26" name="Рисунок 26" descr="C:\Users\1\Desktop\пособие медведевой\Деревянная рука\фото с шапочками\20220905_11013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пособие медведевой\Деревянная рука\фото с шапочками\20220905_110133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510" cy="3357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770" w:rsidRDefault="00EB2770" w:rsidP="004A52A5">
      <w:pPr>
        <w:pStyle w:val="a9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B2770" w:rsidRDefault="00866AE4" w:rsidP="00866AE4">
      <w:pPr>
        <w:pStyle w:val="a9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04ABD87" wp14:editId="4E5592B9">
            <wp:extent cx="4029009" cy="3291840"/>
            <wp:effectExtent l="0" t="0" r="0" b="3810"/>
            <wp:docPr id="4" name="Рисунок 4" descr="C:\Users\1\Desktop\image-2022-12-01 13_05_50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image-2022-12-01 13_05_50 (4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892" cy="32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5CB1" w:rsidRPr="004A52A5" w:rsidRDefault="00B45CB1" w:rsidP="004A52A5">
      <w:pPr>
        <w:pStyle w:val="a9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85CC2" w:rsidRPr="004A52A5" w:rsidRDefault="00685CC2" w:rsidP="004A52A5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4A52A5">
        <w:rPr>
          <w:rFonts w:ascii="Times New Roman" w:hAnsi="Times New Roman" w:cs="Times New Roman"/>
          <w:b/>
          <w:sz w:val="32"/>
          <w:szCs w:val="32"/>
          <w:lang w:eastAsia="ru-RU"/>
        </w:rPr>
        <w:lastRenderedPageBreak/>
        <w:t>Развивающая игра </w:t>
      </w:r>
      <w:r w:rsidR="004A52A5">
        <w:rPr>
          <w:rFonts w:ascii="Times New Roman" w:hAnsi="Times New Roman" w:cs="Times New Roman"/>
          <w:b/>
          <w:i/>
          <w:iCs/>
          <w:sz w:val="32"/>
          <w:szCs w:val="32"/>
          <w:bdr w:val="none" w:sz="0" w:space="0" w:color="auto" w:frame="1"/>
          <w:lang w:eastAsia="ru-RU"/>
        </w:rPr>
        <w:t>«Как называют</w:t>
      </w:r>
      <w:r w:rsidRPr="004A52A5">
        <w:rPr>
          <w:rFonts w:ascii="Times New Roman" w:hAnsi="Times New Roman" w:cs="Times New Roman"/>
          <w:b/>
          <w:i/>
          <w:iCs/>
          <w:sz w:val="32"/>
          <w:szCs w:val="32"/>
          <w:bdr w:val="none" w:sz="0" w:space="0" w:color="auto" w:frame="1"/>
          <w:lang w:eastAsia="ru-RU"/>
        </w:rPr>
        <w:t>ся </w:t>
      </w:r>
      <w:r w:rsidRPr="004A52A5">
        <w:rPr>
          <w:rFonts w:ascii="Times New Roman" w:hAnsi="Times New Roman" w:cs="Times New Roman"/>
          <w:b/>
          <w:bCs/>
          <w:i/>
          <w:iCs/>
          <w:sz w:val="32"/>
          <w:szCs w:val="32"/>
          <w:bdr w:val="none" w:sz="0" w:space="0" w:color="auto" w:frame="1"/>
          <w:lang w:eastAsia="ru-RU"/>
        </w:rPr>
        <w:t>пальчики</w:t>
      </w:r>
      <w:r w:rsidRPr="004A52A5">
        <w:rPr>
          <w:rFonts w:ascii="Times New Roman" w:hAnsi="Times New Roman" w:cs="Times New Roman"/>
          <w:b/>
          <w:i/>
          <w:iCs/>
          <w:sz w:val="32"/>
          <w:szCs w:val="32"/>
          <w:bdr w:val="none" w:sz="0" w:space="0" w:color="auto" w:frame="1"/>
          <w:lang w:eastAsia="ru-RU"/>
        </w:rPr>
        <w:t>»</w:t>
      </w:r>
    </w:p>
    <w:p w:rsidR="00685CC2" w:rsidRPr="00A832B4" w:rsidRDefault="00685CC2" w:rsidP="004A52A5">
      <w:pPr>
        <w:pStyle w:val="a9"/>
        <w:spacing w:line="360" w:lineRule="auto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b/>
          <w:sz w:val="32"/>
          <w:szCs w:val="32"/>
          <w:lang w:eastAsia="ru-RU"/>
        </w:rPr>
        <w:t>Для младшего </w:t>
      </w:r>
      <w:r w:rsidRPr="00A832B4">
        <w:rPr>
          <w:rFonts w:ascii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>дошкольного возраста</w:t>
      </w:r>
    </w:p>
    <w:p w:rsidR="00685CC2" w:rsidRPr="00A832B4" w:rsidRDefault="00685CC2" w:rsidP="004A52A5">
      <w:pPr>
        <w:pStyle w:val="a9"/>
        <w:spacing w:line="360" w:lineRule="auto"/>
        <w:rPr>
          <w:rFonts w:ascii="Times New Roman" w:hAnsi="Times New Roman" w:cs="Times New Roman"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sz w:val="32"/>
          <w:szCs w:val="32"/>
          <w:lang w:eastAsia="ru-RU"/>
        </w:rPr>
        <w:t>Познакомить ребенка с названием </w:t>
      </w:r>
      <w:r w:rsidRPr="00A832B4">
        <w:rPr>
          <w:rFonts w:ascii="Times New Roman" w:hAnsi="Times New Roman" w:cs="Times New Roman"/>
          <w:bCs/>
          <w:sz w:val="32"/>
          <w:szCs w:val="32"/>
          <w:bdr w:val="none" w:sz="0" w:space="0" w:color="auto" w:frame="1"/>
          <w:lang w:eastAsia="ru-RU"/>
        </w:rPr>
        <w:t>пальчиков на левой руке</w:t>
      </w:r>
      <w:r w:rsidR="00A832B4" w:rsidRPr="00A832B4">
        <w:rPr>
          <w:rFonts w:ascii="Times New Roman" w:hAnsi="Times New Roman" w:cs="Times New Roman"/>
          <w:sz w:val="32"/>
          <w:szCs w:val="32"/>
          <w:lang w:eastAsia="ru-RU"/>
        </w:rPr>
        <w:t>, а за</w:t>
      </w:r>
      <w:r w:rsidRPr="00A832B4">
        <w:rPr>
          <w:rFonts w:ascii="Times New Roman" w:hAnsi="Times New Roman" w:cs="Times New Roman"/>
          <w:sz w:val="32"/>
          <w:szCs w:val="32"/>
          <w:lang w:eastAsia="ru-RU"/>
        </w:rPr>
        <w:t>тем предложить найти и назвать </w:t>
      </w:r>
      <w:r w:rsidRPr="00A832B4">
        <w:rPr>
          <w:rFonts w:ascii="Times New Roman" w:hAnsi="Times New Roman" w:cs="Times New Roman"/>
          <w:bCs/>
          <w:sz w:val="32"/>
          <w:szCs w:val="32"/>
          <w:bdr w:val="none" w:sz="0" w:space="0" w:color="auto" w:frame="1"/>
          <w:lang w:eastAsia="ru-RU"/>
        </w:rPr>
        <w:t>пальчики на правой руке</w:t>
      </w:r>
      <w:r w:rsidRPr="00A832B4">
        <w:rPr>
          <w:rFonts w:ascii="Times New Roman" w:hAnsi="Times New Roman" w:cs="Times New Roman"/>
          <w:sz w:val="32"/>
          <w:szCs w:val="32"/>
          <w:lang w:eastAsia="ru-RU"/>
        </w:rPr>
        <w:t>.</w:t>
      </w:r>
    </w:p>
    <w:p w:rsidR="00685CC2" w:rsidRPr="00A832B4" w:rsidRDefault="00685CC2" w:rsidP="004A52A5">
      <w:pPr>
        <w:pStyle w:val="a9"/>
        <w:spacing w:line="360" w:lineRule="auto"/>
        <w:rPr>
          <w:rFonts w:ascii="Times New Roman" w:hAnsi="Times New Roman" w:cs="Times New Roman"/>
          <w:b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b/>
          <w:sz w:val="32"/>
          <w:szCs w:val="32"/>
          <w:lang w:eastAsia="ru-RU"/>
        </w:rPr>
        <w:t>Для старшего </w:t>
      </w:r>
      <w:r w:rsidRPr="00A832B4">
        <w:rPr>
          <w:rFonts w:ascii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>дошкольного возраста</w:t>
      </w:r>
    </w:p>
    <w:p w:rsidR="00685CC2" w:rsidRPr="00A832B4" w:rsidRDefault="00685CC2" w:rsidP="004A52A5">
      <w:pPr>
        <w:pStyle w:val="a9"/>
        <w:spacing w:line="360" w:lineRule="auto"/>
        <w:rPr>
          <w:rFonts w:ascii="Times New Roman" w:hAnsi="Times New Roman" w:cs="Times New Roman"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sz w:val="32"/>
          <w:szCs w:val="32"/>
          <w:lang w:eastAsia="ru-RU"/>
        </w:rPr>
        <w:t>Повторить с ребенком название </w:t>
      </w:r>
      <w:r w:rsidRPr="00A832B4">
        <w:rPr>
          <w:rFonts w:ascii="Times New Roman" w:hAnsi="Times New Roman" w:cs="Times New Roman"/>
          <w:bCs/>
          <w:sz w:val="32"/>
          <w:szCs w:val="32"/>
          <w:bdr w:val="none" w:sz="0" w:space="0" w:color="auto" w:frame="1"/>
          <w:lang w:eastAsia="ru-RU"/>
        </w:rPr>
        <w:t>пальчиков на левой руке</w:t>
      </w:r>
      <w:r w:rsidR="00A832B4" w:rsidRPr="00A832B4">
        <w:rPr>
          <w:rFonts w:ascii="Times New Roman" w:hAnsi="Times New Roman" w:cs="Times New Roman"/>
          <w:sz w:val="32"/>
          <w:szCs w:val="32"/>
          <w:lang w:eastAsia="ru-RU"/>
        </w:rPr>
        <w:t>, а за</w:t>
      </w:r>
      <w:r w:rsidRPr="00A832B4">
        <w:rPr>
          <w:rFonts w:ascii="Times New Roman" w:hAnsi="Times New Roman" w:cs="Times New Roman"/>
          <w:sz w:val="32"/>
          <w:szCs w:val="32"/>
          <w:lang w:eastAsia="ru-RU"/>
        </w:rPr>
        <w:t>тем найти и назвать </w:t>
      </w:r>
      <w:r w:rsidRPr="00A832B4">
        <w:rPr>
          <w:rFonts w:ascii="Times New Roman" w:hAnsi="Times New Roman" w:cs="Times New Roman"/>
          <w:bCs/>
          <w:sz w:val="32"/>
          <w:szCs w:val="32"/>
          <w:bdr w:val="none" w:sz="0" w:space="0" w:color="auto" w:frame="1"/>
          <w:lang w:eastAsia="ru-RU"/>
        </w:rPr>
        <w:t>пальчики на правой руке</w:t>
      </w:r>
      <w:r w:rsidRPr="00A832B4">
        <w:rPr>
          <w:rFonts w:ascii="Times New Roman" w:hAnsi="Times New Roman" w:cs="Times New Roman"/>
          <w:sz w:val="32"/>
          <w:szCs w:val="32"/>
          <w:lang w:eastAsia="ru-RU"/>
        </w:rPr>
        <w:t>.</w:t>
      </w:r>
    </w:p>
    <w:p w:rsidR="00685CC2" w:rsidRPr="00FF27EC" w:rsidRDefault="00685CC2" w:rsidP="00FF27EC">
      <w:pPr>
        <w:pStyle w:val="a9"/>
        <w:spacing w:line="360" w:lineRule="auto"/>
        <w:rPr>
          <w:rFonts w:ascii="Times New Roman" w:hAnsi="Times New Roman" w:cs="Times New Roman"/>
          <w:sz w:val="32"/>
          <w:szCs w:val="32"/>
          <w:lang w:eastAsia="ru-RU"/>
        </w:rPr>
      </w:pPr>
      <w:r w:rsidRPr="00A832B4">
        <w:rPr>
          <w:rFonts w:ascii="Times New Roman" w:hAnsi="Times New Roman" w:cs="Times New Roman"/>
          <w:sz w:val="32"/>
          <w:szCs w:val="32"/>
          <w:lang w:eastAsia="ru-RU"/>
        </w:rPr>
        <w:t>Предложить ребенку, посчитать </w:t>
      </w:r>
      <w:r w:rsidRPr="00A832B4">
        <w:rPr>
          <w:rFonts w:ascii="Times New Roman" w:hAnsi="Times New Roman" w:cs="Times New Roman"/>
          <w:bCs/>
          <w:sz w:val="32"/>
          <w:szCs w:val="32"/>
          <w:bdr w:val="none" w:sz="0" w:space="0" w:color="auto" w:frame="1"/>
          <w:lang w:eastAsia="ru-RU"/>
        </w:rPr>
        <w:t>пальчики на левой руке</w:t>
      </w:r>
      <w:r w:rsidRPr="00A832B4">
        <w:rPr>
          <w:rFonts w:ascii="Times New Roman" w:hAnsi="Times New Roman" w:cs="Times New Roman"/>
          <w:sz w:val="32"/>
          <w:szCs w:val="32"/>
          <w:lang w:eastAsia="ru-RU"/>
        </w:rPr>
        <w:t>, а потом на правой.</w:t>
      </w:r>
    </w:p>
    <w:p w:rsidR="003E70B1" w:rsidRDefault="00017E97" w:rsidP="00AD6136">
      <w:pPr>
        <w:pStyle w:val="a9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  <w:r w:rsidR="001B03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CA1D74" wp14:editId="0DD8CE80">
            <wp:extent cx="3313356" cy="3732904"/>
            <wp:effectExtent l="0" t="0" r="1905" b="1270"/>
            <wp:docPr id="2" name="Рисунок 2" descr="C:\Users\1\Desktop\20221109_085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20221109_0852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403" b="5499"/>
                    <a:stretch/>
                  </pic:blipFill>
                  <pic:spPr bwMode="auto">
                    <a:xfrm>
                      <a:off x="0" y="0"/>
                      <a:ext cx="3322329" cy="3743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F27E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FF27E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76B26E" wp14:editId="51A80D10">
            <wp:extent cx="3216436" cy="3732903"/>
            <wp:effectExtent l="0" t="0" r="3175" b="1270"/>
            <wp:docPr id="6" name="Рисунок 6" descr="C:\Users\1\Desktop\20221109_085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20221109_0852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690" cy="3730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0B1" w:rsidRDefault="003E70B1" w:rsidP="005C3A15">
      <w:pPr>
        <w:pStyle w:val="a9"/>
        <w:rPr>
          <w:rFonts w:ascii="Times New Roman" w:hAnsi="Times New Roman" w:cs="Times New Roman"/>
          <w:sz w:val="28"/>
          <w:szCs w:val="28"/>
        </w:rPr>
      </w:pPr>
    </w:p>
    <w:p w:rsidR="00874ABB" w:rsidRDefault="00AD6136" w:rsidP="005C3A15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6687" cy="2872292"/>
            <wp:effectExtent l="0" t="0" r="0" b="4445"/>
            <wp:docPr id="14" name="Рисунок 14" descr="C:\Users\1\Desktop\image-2022-12-06 10_06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image-2022-12-06 10_06_4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987" cy="28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51991" cy="2878330"/>
            <wp:effectExtent l="0" t="0" r="0" b="0"/>
            <wp:docPr id="33" name="Рисунок 33" descr="C:\Users\1\Desktop\image-2022-12-06 10_06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image-2022-12-06 10_06_2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764" cy="2883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24A" w:rsidRDefault="0075724A" w:rsidP="003B58D2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</w:p>
    <w:p w:rsidR="00367B9A" w:rsidRDefault="0075724A" w:rsidP="0075724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lastRenderedPageBreak/>
        <w:t xml:space="preserve">                                                </w:t>
      </w:r>
      <w:r w:rsidR="00003919" w:rsidRPr="001F7CB6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>Развивающая игра</w:t>
      </w:r>
    </w:p>
    <w:p w:rsidR="00003919" w:rsidRDefault="00003919" w:rsidP="003B58D2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iCs/>
          <w:color w:val="111111"/>
          <w:sz w:val="32"/>
          <w:szCs w:val="32"/>
          <w:bdr w:val="none" w:sz="0" w:space="0" w:color="auto" w:frame="1"/>
          <w:lang w:eastAsia="ru-RU"/>
        </w:rPr>
      </w:pPr>
      <w:r w:rsidRPr="001F7CB6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> </w:t>
      </w:r>
      <w:r w:rsidR="00FF27EC">
        <w:rPr>
          <w:rFonts w:ascii="Times New Roman" w:eastAsia="Times New Roman" w:hAnsi="Times New Roman" w:cs="Times New Roman"/>
          <w:b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«Надевайте шапочки на пальчики»</w:t>
      </w:r>
    </w:p>
    <w:p w:rsidR="00A323C4" w:rsidRPr="0015036A" w:rsidRDefault="00A323C4" w:rsidP="0015036A">
      <w:pPr>
        <w:pStyle w:val="a9"/>
        <w:rPr>
          <w:rFonts w:ascii="Times New Roman" w:hAnsi="Times New Roman" w:cs="Times New Roman"/>
          <w:sz w:val="32"/>
          <w:szCs w:val="32"/>
        </w:rPr>
      </w:pPr>
      <w:r w:rsidRPr="0015036A">
        <w:rPr>
          <w:rFonts w:ascii="Times New Roman" w:hAnsi="Times New Roman" w:cs="Times New Roman"/>
          <w:sz w:val="32"/>
          <w:szCs w:val="32"/>
          <w:u w:val="single"/>
          <w:bdr w:val="none" w:sz="0" w:space="0" w:color="auto" w:frame="1"/>
        </w:rPr>
        <w:t>Цель</w:t>
      </w:r>
      <w:r w:rsidRPr="0015036A">
        <w:rPr>
          <w:rFonts w:ascii="Times New Roman" w:hAnsi="Times New Roman" w:cs="Times New Roman"/>
          <w:sz w:val="32"/>
          <w:szCs w:val="32"/>
        </w:rPr>
        <w:t>: формировать умение выполнять ряд последовательных действий в соответствии с задачей.</w:t>
      </w:r>
    </w:p>
    <w:p w:rsidR="00A323C4" w:rsidRPr="0015036A" w:rsidRDefault="00A323C4" w:rsidP="0015036A">
      <w:pPr>
        <w:pStyle w:val="a9"/>
        <w:rPr>
          <w:rFonts w:ascii="Times New Roman" w:hAnsi="Times New Roman" w:cs="Times New Roman"/>
          <w:sz w:val="32"/>
          <w:szCs w:val="32"/>
        </w:rPr>
      </w:pPr>
      <w:r w:rsidRPr="0015036A">
        <w:rPr>
          <w:rFonts w:ascii="Times New Roman" w:hAnsi="Times New Roman" w:cs="Times New Roman"/>
          <w:sz w:val="32"/>
          <w:szCs w:val="32"/>
          <w:u w:val="single"/>
          <w:bdr w:val="none" w:sz="0" w:space="0" w:color="auto" w:frame="1"/>
        </w:rPr>
        <w:t>Задачи</w:t>
      </w:r>
      <w:r w:rsidRPr="0015036A">
        <w:rPr>
          <w:rFonts w:ascii="Times New Roman" w:hAnsi="Times New Roman" w:cs="Times New Roman"/>
          <w:sz w:val="32"/>
          <w:szCs w:val="32"/>
        </w:rPr>
        <w:t>:</w:t>
      </w:r>
    </w:p>
    <w:p w:rsidR="00A323C4" w:rsidRPr="0015036A" w:rsidRDefault="00A323C4" w:rsidP="0015036A">
      <w:pPr>
        <w:pStyle w:val="a9"/>
        <w:rPr>
          <w:rFonts w:ascii="Times New Roman" w:hAnsi="Times New Roman" w:cs="Times New Roman"/>
          <w:sz w:val="32"/>
          <w:szCs w:val="32"/>
        </w:rPr>
      </w:pPr>
      <w:r w:rsidRPr="0015036A">
        <w:rPr>
          <w:rFonts w:ascii="Times New Roman" w:hAnsi="Times New Roman" w:cs="Times New Roman"/>
          <w:sz w:val="32"/>
          <w:szCs w:val="32"/>
        </w:rPr>
        <w:t>-закрепить основные цвета и выучить дополнительные;</w:t>
      </w:r>
    </w:p>
    <w:p w:rsidR="00A323C4" w:rsidRPr="0015036A" w:rsidRDefault="00A323C4" w:rsidP="0015036A">
      <w:pPr>
        <w:pStyle w:val="a9"/>
        <w:rPr>
          <w:rFonts w:ascii="Times New Roman" w:hAnsi="Times New Roman" w:cs="Times New Roman"/>
          <w:sz w:val="32"/>
          <w:szCs w:val="32"/>
        </w:rPr>
      </w:pPr>
      <w:r w:rsidRPr="0015036A">
        <w:rPr>
          <w:rFonts w:ascii="Times New Roman" w:hAnsi="Times New Roman" w:cs="Times New Roman"/>
          <w:sz w:val="32"/>
          <w:szCs w:val="32"/>
        </w:rPr>
        <w:t>- развивать сенсорное восприятие </w:t>
      </w:r>
      <w:r w:rsidRPr="0015036A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>(цвет, количество)</w:t>
      </w:r>
      <w:r w:rsidRPr="0015036A">
        <w:rPr>
          <w:rFonts w:ascii="Times New Roman" w:hAnsi="Times New Roman" w:cs="Times New Roman"/>
          <w:sz w:val="32"/>
          <w:szCs w:val="32"/>
        </w:rPr>
        <w:t>;</w:t>
      </w:r>
    </w:p>
    <w:p w:rsidR="00A323C4" w:rsidRPr="0015036A" w:rsidRDefault="00A323C4" w:rsidP="0015036A">
      <w:pPr>
        <w:pStyle w:val="a9"/>
        <w:rPr>
          <w:rFonts w:ascii="Times New Roman" w:hAnsi="Times New Roman" w:cs="Times New Roman"/>
          <w:b/>
          <w:sz w:val="32"/>
          <w:szCs w:val="32"/>
        </w:rPr>
      </w:pPr>
      <w:r w:rsidRPr="0015036A">
        <w:rPr>
          <w:rFonts w:ascii="Times New Roman" w:hAnsi="Times New Roman" w:cs="Times New Roman"/>
          <w:sz w:val="32"/>
          <w:szCs w:val="32"/>
        </w:rPr>
        <w:t>- совершенствовать тактильные ощущения </w:t>
      </w:r>
      <w:r w:rsidRPr="0015036A">
        <w:rPr>
          <w:rStyle w:val="a4"/>
          <w:rFonts w:ascii="Times New Roman" w:hAnsi="Times New Roman" w:cs="Times New Roman"/>
          <w:b w:val="0"/>
          <w:color w:val="111111"/>
          <w:sz w:val="32"/>
          <w:szCs w:val="32"/>
          <w:bdr w:val="none" w:sz="0" w:space="0" w:color="auto" w:frame="1"/>
        </w:rPr>
        <w:t>детей</w:t>
      </w:r>
      <w:r w:rsidRPr="0015036A">
        <w:rPr>
          <w:rFonts w:ascii="Times New Roman" w:hAnsi="Times New Roman" w:cs="Times New Roman"/>
          <w:b/>
          <w:sz w:val="32"/>
          <w:szCs w:val="32"/>
        </w:rPr>
        <w:t>;</w:t>
      </w:r>
    </w:p>
    <w:p w:rsidR="00A323C4" w:rsidRPr="0015036A" w:rsidRDefault="00A323C4" w:rsidP="0015036A">
      <w:pPr>
        <w:pStyle w:val="a9"/>
        <w:rPr>
          <w:rFonts w:ascii="Times New Roman" w:hAnsi="Times New Roman" w:cs="Times New Roman"/>
          <w:sz w:val="32"/>
          <w:szCs w:val="32"/>
        </w:rPr>
      </w:pPr>
      <w:r w:rsidRPr="0015036A">
        <w:rPr>
          <w:rFonts w:ascii="Times New Roman" w:hAnsi="Times New Roman" w:cs="Times New Roman"/>
          <w:sz w:val="32"/>
          <w:szCs w:val="32"/>
        </w:rPr>
        <w:t>- развивать наблюдательность;</w:t>
      </w:r>
    </w:p>
    <w:p w:rsidR="00A323C4" w:rsidRPr="0015036A" w:rsidRDefault="00A323C4" w:rsidP="0015036A">
      <w:pPr>
        <w:pStyle w:val="a9"/>
        <w:rPr>
          <w:rFonts w:ascii="Times New Roman" w:hAnsi="Times New Roman" w:cs="Times New Roman"/>
          <w:b/>
          <w:sz w:val="32"/>
          <w:szCs w:val="32"/>
        </w:rPr>
      </w:pPr>
      <w:r w:rsidRPr="0015036A">
        <w:rPr>
          <w:rFonts w:ascii="Times New Roman" w:hAnsi="Times New Roman" w:cs="Times New Roman"/>
          <w:sz w:val="32"/>
          <w:szCs w:val="32"/>
        </w:rPr>
        <w:t>- стимулировать речь </w:t>
      </w:r>
      <w:r w:rsidRPr="0015036A">
        <w:rPr>
          <w:rStyle w:val="a4"/>
          <w:rFonts w:ascii="Times New Roman" w:hAnsi="Times New Roman" w:cs="Times New Roman"/>
          <w:b w:val="0"/>
          <w:color w:val="111111"/>
          <w:sz w:val="32"/>
          <w:szCs w:val="32"/>
          <w:bdr w:val="none" w:sz="0" w:space="0" w:color="auto" w:frame="1"/>
        </w:rPr>
        <w:t>детей</w:t>
      </w:r>
      <w:r w:rsidRPr="0015036A">
        <w:rPr>
          <w:rFonts w:ascii="Times New Roman" w:hAnsi="Times New Roman" w:cs="Times New Roman"/>
          <w:b/>
          <w:sz w:val="32"/>
          <w:szCs w:val="32"/>
        </w:rPr>
        <w:t>;</w:t>
      </w:r>
    </w:p>
    <w:p w:rsidR="00A323C4" w:rsidRPr="0015036A" w:rsidRDefault="00A323C4" w:rsidP="0015036A">
      <w:pPr>
        <w:pStyle w:val="a9"/>
        <w:rPr>
          <w:rFonts w:ascii="Times New Roman" w:hAnsi="Times New Roman" w:cs="Times New Roman"/>
          <w:sz w:val="32"/>
          <w:szCs w:val="32"/>
        </w:rPr>
      </w:pPr>
      <w:r w:rsidRPr="0015036A">
        <w:rPr>
          <w:rFonts w:ascii="Times New Roman" w:hAnsi="Times New Roman" w:cs="Times New Roman"/>
          <w:sz w:val="32"/>
          <w:szCs w:val="32"/>
        </w:rPr>
        <w:t>- формировать положительный эмоциональный настрой.</w:t>
      </w:r>
    </w:p>
    <w:p w:rsidR="00003919" w:rsidRPr="0015036A" w:rsidRDefault="001F7CB6" w:rsidP="0015036A">
      <w:pPr>
        <w:pStyle w:val="a9"/>
        <w:rPr>
          <w:rFonts w:ascii="Times New Roman" w:hAnsi="Times New Roman" w:cs="Times New Roman"/>
          <w:sz w:val="32"/>
          <w:szCs w:val="32"/>
          <w:lang w:eastAsia="ru-RU"/>
        </w:rPr>
      </w:pPr>
      <w:r w:rsidRPr="0015036A">
        <w:rPr>
          <w:rFonts w:ascii="Times New Roman" w:hAnsi="Times New Roman" w:cs="Times New Roman"/>
          <w:sz w:val="32"/>
          <w:szCs w:val="32"/>
          <w:lang w:eastAsia="ru-RU"/>
        </w:rPr>
        <w:t>Для мл</w:t>
      </w:r>
      <w:r w:rsidR="00003919" w:rsidRPr="0015036A">
        <w:rPr>
          <w:rFonts w:ascii="Times New Roman" w:hAnsi="Times New Roman" w:cs="Times New Roman"/>
          <w:sz w:val="32"/>
          <w:szCs w:val="32"/>
          <w:lang w:eastAsia="ru-RU"/>
        </w:rPr>
        <w:t>адшего </w:t>
      </w:r>
      <w:r w:rsidR="00003919" w:rsidRPr="0015036A">
        <w:rPr>
          <w:rFonts w:ascii="Times New Roman" w:hAnsi="Times New Roman" w:cs="Times New Roman"/>
          <w:sz w:val="32"/>
          <w:szCs w:val="32"/>
          <w:bdr w:val="none" w:sz="0" w:space="0" w:color="auto" w:frame="1"/>
          <w:lang w:eastAsia="ru-RU"/>
        </w:rPr>
        <w:t>дошкольного возраста</w:t>
      </w:r>
    </w:p>
    <w:p w:rsidR="00003919" w:rsidRPr="0015036A" w:rsidRDefault="00003919" w:rsidP="0015036A">
      <w:pPr>
        <w:pStyle w:val="a9"/>
        <w:rPr>
          <w:rFonts w:ascii="Times New Roman" w:hAnsi="Times New Roman" w:cs="Times New Roman"/>
          <w:sz w:val="32"/>
          <w:szCs w:val="32"/>
          <w:lang w:eastAsia="ru-RU"/>
        </w:rPr>
      </w:pPr>
      <w:r w:rsidRPr="0015036A">
        <w:rPr>
          <w:rFonts w:ascii="Times New Roman" w:hAnsi="Times New Roman" w:cs="Times New Roman"/>
          <w:sz w:val="32"/>
          <w:szCs w:val="32"/>
          <w:lang w:eastAsia="ru-RU"/>
        </w:rPr>
        <w:t>Предложите ребёнку выбрать карточку с изображением руки и </w:t>
      </w:r>
      <w:r w:rsidRPr="0015036A">
        <w:rPr>
          <w:rFonts w:ascii="Times New Roman" w:hAnsi="Times New Roman" w:cs="Times New Roman"/>
          <w:sz w:val="32"/>
          <w:szCs w:val="32"/>
          <w:bdr w:val="none" w:sz="0" w:space="0" w:color="auto" w:frame="1"/>
          <w:lang w:eastAsia="ru-RU"/>
        </w:rPr>
        <w:t>надеть на пальчики</w:t>
      </w:r>
      <w:r w:rsidR="001F7CB6" w:rsidRPr="0015036A">
        <w:rPr>
          <w:rFonts w:ascii="Times New Roman" w:hAnsi="Times New Roman" w:cs="Times New Roman"/>
          <w:sz w:val="32"/>
          <w:szCs w:val="32"/>
          <w:bdr w:val="none" w:sz="0" w:space="0" w:color="auto" w:frame="1"/>
          <w:lang w:eastAsia="ru-RU"/>
        </w:rPr>
        <w:t xml:space="preserve"> деревянной руки</w:t>
      </w:r>
      <w:r w:rsidRPr="0015036A">
        <w:rPr>
          <w:rFonts w:ascii="Times New Roman" w:hAnsi="Times New Roman" w:cs="Times New Roman"/>
          <w:sz w:val="32"/>
          <w:szCs w:val="32"/>
          <w:lang w:eastAsia="ru-RU"/>
        </w:rPr>
        <w:t>, указанные на рисунке шапочки.</w:t>
      </w:r>
    </w:p>
    <w:p w:rsidR="00003919" w:rsidRPr="0015036A" w:rsidRDefault="00003919" w:rsidP="0015036A">
      <w:pPr>
        <w:pStyle w:val="a9"/>
        <w:rPr>
          <w:rFonts w:ascii="Times New Roman" w:hAnsi="Times New Roman" w:cs="Times New Roman"/>
          <w:sz w:val="32"/>
          <w:szCs w:val="32"/>
          <w:lang w:eastAsia="ru-RU"/>
        </w:rPr>
      </w:pPr>
      <w:r w:rsidRPr="0015036A">
        <w:rPr>
          <w:rFonts w:ascii="Times New Roman" w:hAnsi="Times New Roman" w:cs="Times New Roman"/>
          <w:sz w:val="32"/>
          <w:szCs w:val="32"/>
          <w:lang w:eastAsia="ru-RU"/>
        </w:rPr>
        <w:t>Обязательно обращайте внимание на то, какая рука изображена, </w:t>
      </w:r>
      <w:r w:rsidRPr="0015036A">
        <w:rPr>
          <w:rFonts w:ascii="Times New Roman" w:hAnsi="Times New Roman" w:cs="Times New Roman"/>
          <w:sz w:val="32"/>
          <w:szCs w:val="32"/>
          <w:u w:val="single"/>
          <w:bdr w:val="none" w:sz="0" w:space="0" w:color="auto" w:frame="1"/>
          <w:lang w:eastAsia="ru-RU"/>
        </w:rPr>
        <w:t>проговаривайте вместе с ребенком</w:t>
      </w:r>
      <w:proofErr w:type="gramStart"/>
      <w:r w:rsidRPr="0015036A">
        <w:rPr>
          <w:rFonts w:ascii="Times New Roman" w:hAnsi="Times New Roman" w:cs="Times New Roman"/>
          <w:sz w:val="32"/>
          <w:szCs w:val="32"/>
          <w:u w:val="single"/>
          <w:bdr w:val="none" w:sz="0" w:space="0" w:color="auto" w:frame="1"/>
          <w:lang w:eastAsia="ru-RU"/>
        </w:rPr>
        <w:t> </w:t>
      </w:r>
      <w:r w:rsidRPr="0015036A">
        <w:rPr>
          <w:rFonts w:ascii="Times New Roman" w:hAnsi="Times New Roman" w:cs="Times New Roman"/>
          <w:sz w:val="32"/>
          <w:szCs w:val="32"/>
          <w:lang w:eastAsia="ru-RU"/>
        </w:rPr>
        <w:t>:</w:t>
      </w:r>
      <w:proofErr w:type="gramEnd"/>
      <w:r w:rsidRPr="0015036A">
        <w:rPr>
          <w:rFonts w:ascii="Times New Roman" w:hAnsi="Times New Roman" w:cs="Times New Roman"/>
          <w:sz w:val="32"/>
          <w:szCs w:val="32"/>
          <w:lang w:eastAsia="ru-RU"/>
        </w:rPr>
        <w:t> </w:t>
      </w:r>
      <w:r w:rsidRPr="0015036A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  <w:lang w:eastAsia="ru-RU"/>
        </w:rPr>
        <w:t>«Надеваем жёлтую шапочку на большой палец левой руки»</w:t>
      </w:r>
      <w:r w:rsidRPr="0015036A">
        <w:rPr>
          <w:rFonts w:ascii="Times New Roman" w:hAnsi="Times New Roman" w:cs="Times New Roman"/>
          <w:sz w:val="32"/>
          <w:szCs w:val="32"/>
          <w:lang w:eastAsia="ru-RU"/>
        </w:rPr>
        <w:t> и т. д.</w:t>
      </w:r>
    </w:p>
    <w:p w:rsidR="00003919" w:rsidRPr="0015036A" w:rsidRDefault="00003919" w:rsidP="0015036A">
      <w:pPr>
        <w:pStyle w:val="a9"/>
        <w:rPr>
          <w:rFonts w:ascii="Times New Roman" w:hAnsi="Times New Roman" w:cs="Times New Roman"/>
          <w:sz w:val="32"/>
          <w:szCs w:val="32"/>
          <w:lang w:eastAsia="ru-RU"/>
        </w:rPr>
      </w:pPr>
      <w:r w:rsidRPr="0015036A">
        <w:rPr>
          <w:rFonts w:ascii="Times New Roman" w:hAnsi="Times New Roman" w:cs="Times New Roman"/>
          <w:sz w:val="32"/>
          <w:szCs w:val="32"/>
          <w:lang w:eastAsia="ru-RU"/>
        </w:rPr>
        <w:t>Для старшего </w:t>
      </w:r>
      <w:r w:rsidRPr="0015036A">
        <w:rPr>
          <w:rFonts w:ascii="Times New Roman" w:hAnsi="Times New Roman" w:cs="Times New Roman"/>
          <w:sz w:val="32"/>
          <w:szCs w:val="32"/>
          <w:bdr w:val="none" w:sz="0" w:space="0" w:color="auto" w:frame="1"/>
          <w:lang w:eastAsia="ru-RU"/>
        </w:rPr>
        <w:t>дошкольного возраста</w:t>
      </w:r>
    </w:p>
    <w:p w:rsidR="00003919" w:rsidRPr="0015036A" w:rsidRDefault="00003919" w:rsidP="0015036A">
      <w:pPr>
        <w:pStyle w:val="a9"/>
        <w:rPr>
          <w:rFonts w:ascii="Times New Roman" w:hAnsi="Times New Roman" w:cs="Times New Roman"/>
          <w:sz w:val="32"/>
          <w:szCs w:val="32"/>
          <w:lang w:eastAsia="ru-RU"/>
        </w:rPr>
      </w:pPr>
      <w:r w:rsidRPr="0015036A">
        <w:rPr>
          <w:rFonts w:ascii="Times New Roman" w:hAnsi="Times New Roman" w:cs="Times New Roman"/>
          <w:sz w:val="32"/>
          <w:szCs w:val="32"/>
          <w:lang w:eastAsia="ru-RU"/>
        </w:rPr>
        <w:t>Ребенок выбирает карточку с изображением руки и надевает на  </w:t>
      </w:r>
      <w:r w:rsidRPr="0015036A">
        <w:rPr>
          <w:rFonts w:ascii="Times New Roman" w:hAnsi="Times New Roman" w:cs="Times New Roman"/>
          <w:sz w:val="32"/>
          <w:szCs w:val="32"/>
          <w:bdr w:val="none" w:sz="0" w:space="0" w:color="auto" w:frame="1"/>
          <w:lang w:eastAsia="ru-RU"/>
        </w:rPr>
        <w:t>пальчики</w:t>
      </w:r>
      <w:r w:rsidRPr="0015036A">
        <w:rPr>
          <w:rFonts w:ascii="Times New Roman" w:hAnsi="Times New Roman" w:cs="Times New Roman"/>
          <w:sz w:val="32"/>
          <w:szCs w:val="32"/>
          <w:lang w:eastAsia="ru-RU"/>
        </w:rPr>
        <w:t>, указанные на рисунке шапочки.</w:t>
      </w:r>
    </w:p>
    <w:p w:rsidR="0015036A" w:rsidRDefault="00003919" w:rsidP="0015036A">
      <w:pPr>
        <w:pStyle w:val="a9"/>
        <w:rPr>
          <w:rFonts w:ascii="Times New Roman" w:hAnsi="Times New Roman" w:cs="Times New Roman"/>
          <w:sz w:val="32"/>
          <w:szCs w:val="32"/>
          <w:lang w:eastAsia="ru-RU"/>
        </w:rPr>
      </w:pPr>
      <w:r w:rsidRPr="0015036A">
        <w:rPr>
          <w:rFonts w:ascii="Times New Roman" w:hAnsi="Times New Roman" w:cs="Times New Roman"/>
          <w:sz w:val="32"/>
          <w:szCs w:val="32"/>
          <w:lang w:eastAsia="ru-RU"/>
        </w:rPr>
        <w:t>Дети старшего </w:t>
      </w:r>
      <w:r w:rsidRPr="0015036A">
        <w:rPr>
          <w:rFonts w:ascii="Times New Roman" w:hAnsi="Times New Roman" w:cs="Times New Roman"/>
          <w:sz w:val="32"/>
          <w:szCs w:val="32"/>
          <w:bdr w:val="none" w:sz="0" w:space="0" w:color="auto" w:frame="1"/>
          <w:lang w:eastAsia="ru-RU"/>
        </w:rPr>
        <w:t>возраста проговаривают</w:t>
      </w:r>
      <w:r w:rsidRPr="0015036A">
        <w:rPr>
          <w:rFonts w:ascii="Times New Roman" w:hAnsi="Times New Roman" w:cs="Times New Roman"/>
          <w:sz w:val="32"/>
          <w:szCs w:val="32"/>
          <w:lang w:eastAsia="ru-RU"/>
        </w:rPr>
        <w:t xml:space="preserve">, какая рука изображена, на какой </w:t>
      </w:r>
      <w:proofErr w:type="gramStart"/>
      <w:r w:rsidRPr="0015036A">
        <w:rPr>
          <w:rFonts w:ascii="Times New Roman" w:hAnsi="Times New Roman" w:cs="Times New Roman"/>
          <w:sz w:val="32"/>
          <w:szCs w:val="32"/>
          <w:lang w:eastAsia="ru-RU"/>
        </w:rPr>
        <w:t>палец</w:t>
      </w:r>
      <w:proofErr w:type="gramEnd"/>
      <w:r w:rsidRPr="0015036A">
        <w:rPr>
          <w:rFonts w:ascii="Times New Roman" w:hAnsi="Times New Roman" w:cs="Times New Roman"/>
          <w:sz w:val="32"/>
          <w:szCs w:val="32"/>
          <w:lang w:eastAsia="ru-RU"/>
        </w:rPr>
        <w:t xml:space="preserve"> он надевает шапочку и </w:t>
      </w:r>
      <w:proofErr w:type="gramStart"/>
      <w:r w:rsidRPr="0015036A">
        <w:rPr>
          <w:rFonts w:ascii="Times New Roman" w:hAnsi="Times New Roman" w:cs="Times New Roman"/>
          <w:sz w:val="32"/>
          <w:szCs w:val="32"/>
          <w:lang w:eastAsia="ru-RU"/>
        </w:rPr>
        <w:t>какого</w:t>
      </w:r>
      <w:proofErr w:type="gramEnd"/>
      <w:r w:rsidRPr="0015036A">
        <w:rPr>
          <w:rFonts w:ascii="Times New Roman" w:hAnsi="Times New Roman" w:cs="Times New Roman"/>
          <w:sz w:val="32"/>
          <w:szCs w:val="32"/>
          <w:lang w:eastAsia="ru-RU"/>
        </w:rPr>
        <w:t xml:space="preserve"> цвета </w:t>
      </w:r>
      <w:r w:rsidRPr="0015036A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  <w:lang w:eastAsia="ru-RU"/>
        </w:rPr>
        <w:t>«Надеваем жёлтую шапочку на большой палец левой руки»</w:t>
      </w:r>
      <w:r w:rsidRPr="0015036A">
        <w:rPr>
          <w:rFonts w:ascii="Times New Roman" w:hAnsi="Times New Roman" w:cs="Times New Roman"/>
          <w:sz w:val="32"/>
          <w:szCs w:val="32"/>
          <w:lang w:eastAsia="ru-RU"/>
        </w:rPr>
        <w:t> и т. д.</w:t>
      </w:r>
    </w:p>
    <w:p w:rsidR="0015036A" w:rsidRPr="00017E97" w:rsidRDefault="00613B92" w:rsidP="0075724A">
      <w:pPr>
        <w:pStyle w:val="a9"/>
        <w:rPr>
          <w:rFonts w:ascii="Times New Roman" w:hAnsi="Times New Roman" w:cs="Times New Roman"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D975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9532338" wp14:editId="357B0D9C">
            <wp:extent cx="2721684" cy="2119257"/>
            <wp:effectExtent l="0" t="0" r="2540" b="0"/>
            <wp:docPr id="8" name="Рисунок 8" descr="C:\Users\1\Desktop\пособие медведевой\Деревянная рука\фото с шапочками\20220905_110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особие медведевой\Деревянная рука\фото с шапочками\20220905_1107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353" cy="213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7E9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67B9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</w:t>
      </w:r>
      <w:r w:rsidR="00D975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C5F396" wp14:editId="611E9A21">
            <wp:extent cx="2936838" cy="2076226"/>
            <wp:effectExtent l="0" t="0" r="0" b="635"/>
            <wp:docPr id="13" name="Рисунок 13" descr="C:\Users\1\Desktop\пособие медведевой\Деревянная рука\фото с шапочками\20220905_11074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пособие медведевой\Деревянная рука\фото с шапочками\20220905_110746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595" cy="2083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4ABB" w:rsidRPr="00367B9A" w:rsidRDefault="00613B92" w:rsidP="00367B9A">
      <w:pPr>
        <w:shd w:val="clear" w:color="auto" w:fill="FFFFFF"/>
        <w:spacing w:after="0" w:line="360" w:lineRule="auto"/>
        <w:ind w:left="-142" w:firstLine="142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</w:t>
      </w:r>
      <w:r w:rsidR="00017E97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723CFE0D" wp14:editId="28EB2855">
            <wp:extent cx="2646381" cy="1828800"/>
            <wp:effectExtent l="0" t="0" r="1905" b="0"/>
            <wp:docPr id="17" name="Рисунок 17" descr="C:\Users\1\Desktop\20221109_09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20221109_09015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076" cy="183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7E97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      </w:t>
      </w:r>
      <w:r w:rsidR="00CB6875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6076FA73" wp14:editId="4F73091C">
            <wp:extent cx="2807746" cy="1854754"/>
            <wp:effectExtent l="0" t="0" r="0" b="0"/>
            <wp:docPr id="18" name="Рисунок 18" descr="C:\Users\1\Desktop\20221109_09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20221109_09022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535" cy="1875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24A" w:rsidRDefault="0075724A" w:rsidP="001F7CB6">
      <w:pPr>
        <w:shd w:val="clear" w:color="auto" w:fill="FFFFFF"/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</w:p>
    <w:p w:rsidR="0075724A" w:rsidRDefault="0075724A" w:rsidP="001F7CB6">
      <w:pPr>
        <w:shd w:val="clear" w:color="auto" w:fill="FFFFFF"/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</w:p>
    <w:p w:rsidR="00367B9A" w:rsidRDefault="00003919" w:rsidP="001F7CB6">
      <w:pPr>
        <w:shd w:val="clear" w:color="auto" w:fill="FFFFFF"/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 w:rsidRPr="001F7CB6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lastRenderedPageBreak/>
        <w:t>Развивающая игра </w:t>
      </w:r>
    </w:p>
    <w:p w:rsidR="00003919" w:rsidRPr="001F7CB6" w:rsidRDefault="00003919" w:rsidP="001F7CB6">
      <w:pPr>
        <w:shd w:val="clear" w:color="auto" w:fill="FFFFFF"/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 w:rsidRPr="001F7CB6">
        <w:rPr>
          <w:rFonts w:ascii="Times New Roman" w:eastAsia="Times New Roman" w:hAnsi="Times New Roman" w:cs="Times New Roman"/>
          <w:b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«Тренируем память»</w:t>
      </w:r>
    </w:p>
    <w:p w:rsidR="00003919" w:rsidRPr="00A832B4" w:rsidRDefault="00B45CB1" w:rsidP="00B45C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     </w:t>
      </w:r>
      <w:r w:rsidR="00003919"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Выложите перед ребёнком несколько шапочек, дайте время на запоминание. После этого он закрывает глаза, </w:t>
      </w:r>
      <w:r w:rsidR="00003919" w:rsidRPr="00A832B4">
        <w:rPr>
          <w:rFonts w:ascii="Times New Roman" w:eastAsia="Times New Roman" w:hAnsi="Times New Roman" w:cs="Times New Roman"/>
          <w:color w:val="111111"/>
          <w:sz w:val="32"/>
          <w:szCs w:val="32"/>
          <w:u w:val="single"/>
          <w:bdr w:val="none" w:sz="0" w:space="0" w:color="auto" w:frame="1"/>
          <w:lang w:eastAsia="ru-RU"/>
        </w:rPr>
        <w:t>а вы в это время что-то меняете в комбинации</w:t>
      </w:r>
      <w:r w:rsidR="00003919"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: убираете одну из шапок или заменяете её на другую. Когда ребёнок откроет глаза, он должен определить, что изменилось.</w:t>
      </w:r>
    </w:p>
    <w:p w:rsidR="00003919" w:rsidRPr="00A832B4" w:rsidRDefault="00003919" w:rsidP="00B45C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В младшем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дошкольном возрасте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ребенок играет вместе с педагогом.</w:t>
      </w:r>
    </w:p>
    <w:p w:rsidR="00003919" w:rsidRDefault="00003919" w:rsidP="00B45C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В старшем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дошкольном возрасте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можно привлечь к игре сверстников.</w:t>
      </w:r>
    </w:p>
    <w:p w:rsidR="00FF27EC" w:rsidRPr="00A832B4" w:rsidRDefault="00FF27EC" w:rsidP="00B45C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</w:p>
    <w:p w:rsidR="003E70B1" w:rsidRDefault="00FF27EC" w:rsidP="00866AE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33C796CD" wp14:editId="0AF1091F">
            <wp:extent cx="3079313" cy="2721685"/>
            <wp:effectExtent l="0" t="0" r="6985" b="2540"/>
            <wp:docPr id="12" name="Рисунок 12" descr="C:\Users\1\Desktop\20221109_085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20221109_08573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311" cy="273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6AE4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t xml:space="preserve">       </w:t>
      </w:r>
      <w:r w:rsidR="00866AE4"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4689B80C" wp14:editId="2C66913B">
            <wp:extent cx="2969111" cy="2721685"/>
            <wp:effectExtent l="0" t="0" r="3175" b="2540"/>
            <wp:docPr id="21" name="Рисунок 21" descr="C:\Users\1\Desktop\20221109_085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20221109_08574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121" cy="2735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AE4" w:rsidRDefault="00866AE4" w:rsidP="00866AE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</w:pPr>
    </w:p>
    <w:p w:rsidR="00866AE4" w:rsidRDefault="00866AE4" w:rsidP="00866AE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7F04EF3E" wp14:editId="7B5B157B">
            <wp:extent cx="3021633" cy="2592593"/>
            <wp:effectExtent l="0" t="0" r="7620" b="0"/>
            <wp:docPr id="22" name="Рисунок 22" descr="C:\Users\1\Desktop\image-2022-12-01 13_05_5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image-2022-12-01 13_05_50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97"/>
                    <a:stretch/>
                  </pic:blipFill>
                  <pic:spPr bwMode="auto">
                    <a:xfrm>
                      <a:off x="0" y="0"/>
                      <a:ext cx="3031388" cy="2600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7054088A" wp14:editId="62D895E2">
            <wp:extent cx="2969111" cy="2592593"/>
            <wp:effectExtent l="0" t="0" r="3175" b="0"/>
            <wp:docPr id="24" name="Рисунок 24" descr="C:\Users\1\Desktop\image-2022-12-01 13_06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image-2022-12-01 13_06_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599" cy="260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7EC" w:rsidRDefault="00FF27EC" w:rsidP="00FF27EC">
      <w:pPr>
        <w:shd w:val="clear" w:color="auto" w:fill="FFFFFF"/>
        <w:spacing w:after="0" w:line="360" w:lineRule="auto"/>
        <w:ind w:left="-284"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15036A" w:rsidRDefault="0015036A" w:rsidP="00FF27E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98015E" w:rsidRDefault="0098015E" w:rsidP="00367B9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98015E" w:rsidRDefault="0098015E" w:rsidP="00367B9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367B9A" w:rsidRDefault="003E70B1" w:rsidP="003E70B1">
      <w:pPr>
        <w:shd w:val="clear" w:color="auto" w:fill="FFFFFF"/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 w:rsidRPr="001F7CB6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>Развивающая игра </w:t>
      </w:r>
    </w:p>
    <w:p w:rsidR="003E70B1" w:rsidRPr="003E70B1" w:rsidRDefault="003E70B1" w:rsidP="003E70B1">
      <w:pPr>
        <w:shd w:val="clear" w:color="auto" w:fill="FFFFFF"/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 w:rsidRPr="001F7CB6">
        <w:rPr>
          <w:rFonts w:ascii="Times New Roman" w:eastAsia="Times New Roman" w:hAnsi="Times New Roman" w:cs="Times New Roman"/>
          <w:b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«</w:t>
      </w:r>
      <w:r>
        <w:rPr>
          <w:rFonts w:ascii="Times New Roman" w:eastAsia="Times New Roman" w:hAnsi="Times New Roman" w:cs="Times New Roman"/>
          <w:b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 xml:space="preserve">Разноцветные </w:t>
      </w:r>
      <w:proofErr w:type="spellStart"/>
      <w:r>
        <w:rPr>
          <w:rFonts w:ascii="Times New Roman" w:eastAsia="Times New Roman" w:hAnsi="Times New Roman" w:cs="Times New Roman"/>
          <w:b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резиночки</w:t>
      </w:r>
      <w:proofErr w:type="spellEnd"/>
      <w:r w:rsidRPr="001F7CB6">
        <w:rPr>
          <w:rFonts w:ascii="Times New Roman" w:eastAsia="Times New Roman" w:hAnsi="Times New Roman" w:cs="Times New Roman"/>
          <w:b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»</w:t>
      </w:r>
    </w:p>
    <w:p w:rsidR="003E70B1" w:rsidRPr="00A832B4" w:rsidRDefault="003E70B1" w:rsidP="003E70B1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>Для младшего </w:t>
      </w:r>
      <w:r w:rsidRPr="00A832B4">
        <w:rPr>
          <w:rFonts w:ascii="Times New Roman" w:eastAsia="Times New Roman" w:hAnsi="Times New Roman" w:cs="Times New Roman"/>
          <w:b/>
          <w:bCs/>
          <w:color w:val="111111"/>
          <w:sz w:val="32"/>
          <w:szCs w:val="32"/>
          <w:bdr w:val="none" w:sz="0" w:space="0" w:color="auto" w:frame="1"/>
          <w:lang w:eastAsia="ru-RU"/>
        </w:rPr>
        <w:t>дошкольного возраста</w:t>
      </w:r>
    </w:p>
    <w:p w:rsidR="003E70B1" w:rsidRPr="00A832B4" w:rsidRDefault="003E70B1" w:rsidP="003E70B1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Предложите ребёнку выбрать карточку с изображением руки и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надеть на пальчики деревянной руки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, указанные на рисунке </w:t>
      </w:r>
      <w:proofErr w:type="spell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резиночки</w:t>
      </w:r>
      <w:proofErr w:type="spell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.</w:t>
      </w:r>
    </w:p>
    <w:p w:rsidR="003E70B1" w:rsidRPr="00A832B4" w:rsidRDefault="003E70B1" w:rsidP="003E70B1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Обязательно обращайте внимание на то, какая рука изображена, 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u w:val="single"/>
          <w:bdr w:val="none" w:sz="0" w:space="0" w:color="auto" w:frame="1"/>
          <w:lang w:eastAsia="ru-RU"/>
        </w:rPr>
        <w:t>проговаривайте вместе с ребенком</w:t>
      </w:r>
      <w:proofErr w:type="gram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u w:val="single"/>
          <w:bdr w:val="none" w:sz="0" w:space="0" w:color="auto" w:frame="1"/>
          <w:lang w:eastAsia="ru-RU"/>
        </w:rPr>
        <w:t> 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: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</w:t>
      </w:r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 xml:space="preserve">«Надеваем красную </w:t>
      </w:r>
      <w:proofErr w:type="spellStart"/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резиночку</w:t>
      </w:r>
      <w:proofErr w:type="spellEnd"/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 xml:space="preserve"> на большой палец левой руки»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и т. д.</w:t>
      </w:r>
    </w:p>
    <w:p w:rsidR="003E70B1" w:rsidRPr="00A832B4" w:rsidRDefault="003E70B1" w:rsidP="003E70B1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>Для старшего </w:t>
      </w:r>
      <w:r w:rsidRPr="00A832B4">
        <w:rPr>
          <w:rFonts w:ascii="Times New Roman" w:eastAsia="Times New Roman" w:hAnsi="Times New Roman" w:cs="Times New Roman"/>
          <w:b/>
          <w:bCs/>
          <w:color w:val="111111"/>
          <w:sz w:val="32"/>
          <w:szCs w:val="32"/>
          <w:bdr w:val="none" w:sz="0" w:space="0" w:color="auto" w:frame="1"/>
          <w:lang w:eastAsia="ru-RU"/>
        </w:rPr>
        <w:t>дошкольного возраста</w:t>
      </w:r>
    </w:p>
    <w:p w:rsidR="003E70B1" w:rsidRPr="00A832B4" w:rsidRDefault="003E70B1" w:rsidP="003E70B1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Ребенок выбирает карточку с изображением руки и надевает на 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пальчики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, указанные на рисунке </w:t>
      </w:r>
      <w:proofErr w:type="spell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резиночки</w:t>
      </w:r>
      <w:proofErr w:type="spell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.</w:t>
      </w:r>
    </w:p>
    <w:p w:rsidR="003E70B1" w:rsidRPr="00A832B4" w:rsidRDefault="003E70B1" w:rsidP="00874ABB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Дети старшего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возраста проговаривают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, какая рука изображена, на какой </w:t>
      </w:r>
      <w:proofErr w:type="gram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палец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 он надевает </w:t>
      </w:r>
      <w:proofErr w:type="spell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резиночку</w:t>
      </w:r>
      <w:proofErr w:type="spell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 и </w:t>
      </w:r>
      <w:proofErr w:type="gram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какого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 цвета </w:t>
      </w:r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 xml:space="preserve">«Надеваем жёлтую </w:t>
      </w:r>
      <w:proofErr w:type="spellStart"/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резиночку</w:t>
      </w:r>
      <w:proofErr w:type="spellEnd"/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 xml:space="preserve"> на большой палец левой руки»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и т. д.</w:t>
      </w:r>
    </w:p>
    <w:p w:rsidR="0075724A" w:rsidRPr="0075724A" w:rsidRDefault="00DC1364" w:rsidP="0075724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532B3E40" wp14:editId="3D000F24">
            <wp:extent cx="2893807" cy="2302137"/>
            <wp:effectExtent l="0" t="0" r="1905" b="3175"/>
            <wp:docPr id="7" name="Рисунок 7" descr="C:\Users\1\Desktop\20221128_11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20221128_1122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28" cy="2310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582A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4651B583" wp14:editId="47AD4FD6">
            <wp:extent cx="3205779" cy="2302137"/>
            <wp:effectExtent l="0" t="0" r="0" b="3175"/>
            <wp:docPr id="19" name="Рисунок 19" descr="C:\Users\1\Desktop\20221128_11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20221128_11200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87" cy="230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5EDC9823" wp14:editId="4FC556EC">
            <wp:extent cx="2818504" cy="2512878"/>
            <wp:effectExtent l="0" t="0" r="1270" b="1905"/>
            <wp:docPr id="20" name="Рисунок 20" descr="C:\Users\1\Desktop\20221128_11190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20221128_111907 (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011" cy="2521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3B92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 </w:t>
      </w:r>
      <w:r w:rsidR="00D73820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</w:t>
      </w:r>
      <w:r w:rsidR="00D73820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60A47E43" wp14:editId="218CCB13">
            <wp:extent cx="2893807" cy="2512505"/>
            <wp:effectExtent l="0" t="0" r="1905" b="2540"/>
            <wp:docPr id="31" name="Рисунок 31" descr="C:\Users\1\Desktop\image-2022-12-01 13_05_50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image-2022-12-01 13_05_50 (5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32" cy="251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A31" w:rsidRPr="006D0A31" w:rsidRDefault="006D0A31" w:rsidP="00367B9A">
      <w:pPr>
        <w:spacing w:before="225" w:after="225" w:line="240" w:lineRule="auto"/>
        <w:jc w:val="center"/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</w:pPr>
      <w:r w:rsidRPr="006D0A31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lastRenderedPageBreak/>
        <w:t>Развивающая игра «Шапочки и пальчики</w:t>
      </w:r>
      <w:proofErr w:type="gramStart"/>
      <w:r w:rsidRPr="006D0A31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>»</w:t>
      </w:r>
      <w:r w:rsidR="00643FAE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>(</w:t>
      </w:r>
      <w:proofErr w:type="gramEnd"/>
      <w:r w:rsidR="00643FAE">
        <w:rPr>
          <w:rFonts w:ascii="Times New Roman" w:eastAsia="Times New Roman" w:hAnsi="Times New Roman" w:cs="Times New Roman"/>
          <w:b/>
          <w:color w:val="111111"/>
          <w:sz w:val="32"/>
          <w:szCs w:val="32"/>
          <w:lang w:eastAsia="ru-RU"/>
        </w:rPr>
        <w:t xml:space="preserve"> вариант 1)</w:t>
      </w:r>
    </w:p>
    <w:p w:rsidR="006D0A31" w:rsidRPr="00A832B4" w:rsidRDefault="006D0A31" w:rsidP="006D0A31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1. 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u w:val="single"/>
          <w:bdr w:val="none" w:sz="0" w:space="0" w:color="auto" w:frame="1"/>
          <w:lang w:eastAsia="ru-RU"/>
        </w:rPr>
        <w:t>Для игры в паре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: попросите ребёнка надеть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шапочки на ваши пальцы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, следом также надеть на себя;</w:t>
      </w:r>
    </w:p>
    <w:p w:rsidR="006D0A31" w:rsidRPr="00A832B4" w:rsidRDefault="006D0A31" w:rsidP="006D0A31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2. Надевая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шапочки </w:t>
      </w:r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(любого цвета)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</w:t>
      </w:r>
      <w:proofErr w:type="gram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проговаривать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 как называется каждый из них;</w:t>
      </w:r>
    </w:p>
    <w:p w:rsidR="006D0A31" w:rsidRPr="00A832B4" w:rsidRDefault="006D0A31" w:rsidP="006D0A31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3. 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Игра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на тренировку памяти. Взрослому надеть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шапочки на пальчики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, а дети </w:t>
      </w:r>
      <w:proofErr w:type="gram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запоминают какие цвета надеты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, после чего дети закрывают глаза, а взрослый убирает одну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шапочку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. </w:t>
      </w:r>
      <w:proofErr w:type="gram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Ребёнок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 открыв глаза должен вспомнить какой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шапочки </w:t>
      </w:r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(каким цветом)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не стало;</w:t>
      </w:r>
    </w:p>
    <w:p w:rsidR="006D0A31" w:rsidRPr="00A832B4" w:rsidRDefault="006D0A31" w:rsidP="006D0A31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4. Учим </w:t>
      </w:r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«левую»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и </w:t>
      </w:r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«правую»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руку. Попросить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 xml:space="preserve">детей надеть </w:t>
      </w:r>
      <w:proofErr w:type="gramStart"/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шапочки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например только на левую руку или так же попросить надеть на правую;</w:t>
      </w:r>
    </w:p>
    <w:p w:rsidR="006D0A31" w:rsidRPr="00A832B4" w:rsidRDefault="006D0A31" w:rsidP="006D0A31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5. Попросить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детей надеть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, например красную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шапочку на мизинчик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, а белую на большой палец и </w:t>
      </w:r>
      <w:proofErr w:type="gramStart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посчитать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 сколько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шапочек надето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;</w:t>
      </w:r>
    </w:p>
    <w:p w:rsidR="006D0A31" w:rsidRPr="00A832B4" w:rsidRDefault="006D0A31" w:rsidP="006D0A31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6. Выложить по образцу. Предложить ребёнку карточку, где изображён ряд из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шапочек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. Попросить расставить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 xml:space="preserve">шапочки на столе </w:t>
      </w:r>
      <w:proofErr w:type="gramStart"/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также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, как</w:t>
      </w:r>
      <w:proofErr w:type="gramEnd"/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 xml:space="preserve"> изображено на картинке. Ребёнок должен повторить расположение цветов, сохраняя последовательность</w:t>
      </w:r>
    </w:p>
    <w:p w:rsidR="006D0A31" w:rsidRPr="00A832B4" w:rsidRDefault="006D0A31" w:rsidP="006D0A31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Развивающая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игра </w:t>
      </w:r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«</w:t>
      </w:r>
      <w:r w:rsidRPr="00A832B4">
        <w:rPr>
          <w:rFonts w:ascii="Times New Roman" w:eastAsia="Times New Roman" w:hAnsi="Times New Roman" w:cs="Times New Roman"/>
          <w:bCs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Шапочки на пальчиках</w:t>
      </w:r>
      <w:r w:rsidRPr="00A832B4">
        <w:rPr>
          <w:rFonts w:ascii="Times New Roman" w:eastAsia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  <w:lang w:eastAsia="ru-RU"/>
        </w:rPr>
        <w:t>»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- это веселая, увлекательная, простая в изготовлении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игра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, выполненная из пряжи разных цветов. </w:t>
      </w:r>
      <w:r w:rsidRPr="00A832B4">
        <w:rPr>
          <w:rFonts w:ascii="Times New Roman" w:eastAsia="Times New Roman" w:hAnsi="Times New Roman" w:cs="Times New Roman"/>
          <w:bCs/>
          <w:color w:val="111111"/>
          <w:sz w:val="32"/>
          <w:szCs w:val="32"/>
          <w:bdr w:val="none" w:sz="0" w:space="0" w:color="auto" w:frame="1"/>
          <w:lang w:eastAsia="ru-RU"/>
        </w:rPr>
        <w:t>Играть</w:t>
      </w:r>
      <w:r w:rsidRPr="00A832B4"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  <w:t> в неё будет интересно малышам и детям постарше.</w:t>
      </w:r>
    </w:p>
    <w:p w:rsidR="00D73820" w:rsidRPr="00613B92" w:rsidRDefault="00866AE4" w:rsidP="00613B92">
      <w:pPr>
        <w:shd w:val="clear" w:color="auto" w:fill="FFFFFF"/>
        <w:spacing w:after="0" w:line="360" w:lineRule="auto"/>
        <w:ind w:left="-284"/>
        <w:rPr>
          <w:rFonts w:ascii="Times New Roman" w:eastAsia="Times New Roman" w:hAnsi="Times New Roman" w:cs="Times New Roman"/>
          <w:color w:val="111111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5C8D42DD" wp14:editId="324B0D66">
            <wp:extent cx="1834246" cy="2398955"/>
            <wp:effectExtent l="0" t="0" r="0" b="1905"/>
            <wp:docPr id="27" name="Рисунок 27" descr="C:\Users\1\Desktop\image-2022-12-01 13_05_5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image-2022-12-01 13_05_50 (2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471" cy="243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20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044DD83A" wp14:editId="396CD833">
            <wp:extent cx="2065468" cy="2418847"/>
            <wp:effectExtent l="0" t="0" r="0" b="635"/>
            <wp:docPr id="28" name="Рисунок 28" descr="C:\Users\1\Desktop\image-2022-12-01 13_06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image-2022-12-01 13_06_2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211" cy="242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73820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t xml:space="preserve">   </w:t>
      </w:r>
      <w:r w:rsidR="00D73820">
        <w:rPr>
          <w:rFonts w:ascii="Times New Roman" w:eastAsia="Times New Roman" w:hAnsi="Times New Roman" w:cs="Times New Roman"/>
          <w:noProof/>
          <w:color w:val="111111"/>
          <w:sz w:val="32"/>
          <w:szCs w:val="32"/>
          <w:lang w:eastAsia="ru-RU"/>
        </w:rPr>
        <w:drawing>
          <wp:inline distT="0" distB="0" distL="0" distR="0" wp14:anchorId="1FAF0009" wp14:editId="17A11524">
            <wp:extent cx="2173044" cy="2419835"/>
            <wp:effectExtent l="0" t="0" r="0" b="0"/>
            <wp:docPr id="29" name="Рисунок 29" descr="C:\Users\1\Desktop\image-2022-12-01 13_05_5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image-2022-12-01 13_05_50 (1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326" cy="2420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24A" w:rsidRDefault="0075724A" w:rsidP="00A323C4">
      <w:pPr>
        <w:pStyle w:val="a8"/>
        <w:spacing w:line="360" w:lineRule="auto"/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</w:p>
    <w:p w:rsidR="00367B9A" w:rsidRDefault="003E70B1" w:rsidP="00A323C4">
      <w:pPr>
        <w:pStyle w:val="a8"/>
        <w:spacing w:line="360" w:lineRule="auto"/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 w:rsidRPr="00A323C4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lastRenderedPageBreak/>
        <w:t xml:space="preserve">Развивающая игра </w:t>
      </w:r>
    </w:p>
    <w:p w:rsidR="00A323C4" w:rsidRDefault="003E70B1" w:rsidP="00A323C4">
      <w:pPr>
        <w:pStyle w:val="a8"/>
        <w:spacing w:line="360" w:lineRule="auto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  <w:r w:rsidRPr="00A323C4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«Шапочки и пальчики</w:t>
      </w:r>
      <w:proofErr w:type="gramStart"/>
      <w:r w:rsidRPr="00A323C4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»</w:t>
      </w:r>
      <w:r w:rsidR="00643FAE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(</w:t>
      </w:r>
      <w:proofErr w:type="gramEnd"/>
      <w:r w:rsidR="00643FAE"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вариант 2)</w:t>
      </w:r>
    </w:p>
    <w:p w:rsidR="00A06479" w:rsidRPr="00A832B4" w:rsidRDefault="003E70B1" w:rsidP="00A323C4">
      <w:pPr>
        <w:pStyle w:val="a8"/>
        <w:spacing w:line="360" w:lineRule="auto"/>
        <w:ind w:left="0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Теперь у каждого пальчика будет тёплая шапочка</w:t>
      </w:r>
      <w:r w:rsidR="00A323C4" w:rsidRPr="00A832B4">
        <w:rPr>
          <w:rFonts w:ascii="Times New Roman" w:hAnsi="Times New Roman" w:cs="Times New Roman"/>
          <w:color w:val="000000"/>
          <w:sz w:val="32"/>
          <w:szCs w:val="32"/>
        </w:rPr>
        <w:t>.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И не только для тепла! С яркими тёплыми шапочками мы будем запоминать названия пальчиков, развивать мелкую моторику, межполушарные связи, память и внимание.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Расскажите ребёнку про имена пальчиков. Можно запомнить лёгкий стишок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Маленький мизинчик</w:t>
      </w:r>
      <w:proofErr w:type="gramStart"/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П</w:t>
      </w:r>
      <w:proofErr w:type="gramEnd"/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лачет, плачет, плачет.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proofErr w:type="gramStart"/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Безымянный</w:t>
      </w:r>
      <w:proofErr w:type="gramEnd"/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не поймёт,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Что все это значит.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Средний пальчик - самый строгий,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Не желает слушать.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Указательный спросил: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Может, хочет кушать?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А большой бежит скорее,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Тащит каши ложу.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Говорит: Не надо плакать</w:t>
      </w:r>
      <w:proofErr w:type="gramStart"/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Н</w:t>
      </w:r>
      <w:proofErr w:type="gramEnd"/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а! Поешь немножко!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А теперь покажите ребёнку карточку с заданием: на каждый пальчик нужно одеть шапочку нужного цвета. Проговариваем имя каждого пальчика. Освоились?</w:t>
      </w:r>
      <w:r w:rsidRPr="00A832B4">
        <w:rPr>
          <w:noProof/>
          <w:sz w:val="32"/>
          <w:szCs w:val="32"/>
          <w:lang w:eastAsia="ru-RU"/>
        </w:rPr>
        <w:drawing>
          <wp:inline distT="0" distB="0" distL="0" distR="0" wp14:anchorId="32D583D2" wp14:editId="442EDC9D">
            <wp:extent cx="154305" cy="154305"/>
            <wp:effectExtent l="0" t="0" r="0" b="0"/>
            <wp:docPr id="3" name="Рисунок 3" descr="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😃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Тогда теперь на скорость: двум игрокам даём по одной карточке. По команде оба начинают наряжать свои пальчики. Кто первый, кричит: "Стоп!". Проверяем, все ли шапочки на своих местах. Если все верно, самый быстрый забирает себе победную карточку. Кто соберёт больше карточек за игру, тот победил.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Так как карточки бывают с заданиями для левой и правой руки, то </w:t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lastRenderedPageBreak/>
        <w:t>приходится оперировать обеими руками попеременно. А вот вариант для игры сразу обеими руками: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Кладём перед ребёнком две карточки: для левой и правой руки. Даём ему свои руки, и ребёнок начинает украшать наши пальчики шапочками, пользуясь двумя своими руками одновременно.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Ребёнок украшает пальчики одной своей руки шапочками. А потом зажмуривается. Вы меняете местами пару шапочек. Пусть малыш, не открывая глаз, по ощущениям, попробует догадаться, какие пальчики обменялись шапочками и назвать их. А потом откроет глаза и </w:t>
      </w:r>
      <w:r w:rsidR="00A0647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проверит себя</w:t>
      </w:r>
      <w:proofErr w:type="gramStart"/>
      <w:r w:rsidR="00A0647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</w:t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П</w:t>
      </w:r>
      <w:proofErr w:type="gramEnd"/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оказывайте ребёнку карточку с заданием 15 секунд. Сможет ли ребёнок по памяти нарядить пальчики?</w:t>
      </w:r>
      <w:r w:rsidRPr="00A832B4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A832B4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Пробуйт</w:t>
      </w:r>
      <w:r w:rsidR="00A06479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е и вы свои силы в весёлой игре</w:t>
      </w:r>
    </w:p>
    <w:p w:rsidR="00643FAE" w:rsidRDefault="00D73820" w:rsidP="00D73820">
      <w:pPr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</w:pPr>
      <w:r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  <w:t xml:space="preserve"> </w:t>
      </w:r>
      <w:r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  <w:drawing>
          <wp:inline distT="0" distB="0" distL="0" distR="0" wp14:anchorId="1ECC71CF" wp14:editId="2436E5F9">
            <wp:extent cx="2629157" cy="2904564"/>
            <wp:effectExtent l="0" t="4445" r="0" b="0"/>
            <wp:docPr id="25" name="Рисунок 25" descr="C:\Users\1\Desktop\пособие медведевой\Деревянная рука\фото с шапочками\20220916_100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пособие медведевой\Деревянная рука\фото с шапочками\20220916_10075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44210" cy="2921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  <w:t xml:space="preserve">        </w:t>
      </w:r>
      <w:r w:rsidR="00A06479"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  <w:drawing>
          <wp:inline distT="0" distB="0" distL="0" distR="0" wp14:anchorId="2452E975" wp14:editId="1BD2F12B">
            <wp:extent cx="2872292" cy="2644826"/>
            <wp:effectExtent l="0" t="0" r="4445" b="3175"/>
            <wp:docPr id="5" name="Рисунок 5" descr="C:\Users\1\Desktop\пособие медведевой\Деревянная рука\фото с шапочками\20220905_11032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пособие медведевой\Деревянная рука\фото с шапочками\20220905_110320 (1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91" cy="2668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  <w:t xml:space="preserve">           </w:t>
      </w:r>
    </w:p>
    <w:p w:rsidR="00CB582A" w:rsidRDefault="00D73820" w:rsidP="00D73820">
      <w:pPr>
        <w:jc w:val="center"/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</w:pPr>
      <w:r>
        <w:rPr>
          <w:rFonts w:ascii="Arial" w:eastAsia="Times New Roman" w:hAnsi="Arial" w:cs="Arial"/>
          <w:noProof/>
          <w:color w:val="111111"/>
          <w:sz w:val="27"/>
          <w:szCs w:val="27"/>
          <w:shd w:val="clear" w:color="auto" w:fill="FFFFFF"/>
          <w:lang w:eastAsia="ru-RU"/>
        </w:rPr>
        <w:drawing>
          <wp:inline distT="0" distB="0" distL="0" distR="0">
            <wp:extent cx="3377902" cy="2581835"/>
            <wp:effectExtent l="0" t="0" r="0" b="9525"/>
            <wp:docPr id="30" name="Рисунок 30" descr="C:\Users\1\Desktop\image-2022-12-01 13_05_5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image-2022-12-01 13_05_50 (2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377" cy="2581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A8E" w:rsidRDefault="00565A8E" w:rsidP="0075724A">
      <w:pPr>
        <w:pStyle w:val="a3"/>
        <w:shd w:val="clear" w:color="auto" w:fill="FFFFFF"/>
        <w:rPr>
          <w:rFonts w:eastAsia="MS UI Gothic"/>
          <w:color w:val="000000" w:themeColor="text1"/>
          <w:sz w:val="36"/>
          <w:szCs w:val="36"/>
        </w:rPr>
      </w:pPr>
    </w:p>
    <w:p w:rsidR="00643FAE" w:rsidRPr="00367B9A" w:rsidRDefault="00000193" w:rsidP="00DC1364">
      <w:pPr>
        <w:pStyle w:val="a3"/>
        <w:shd w:val="clear" w:color="auto" w:fill="FFFFFF"/>
        <w:jc w:val="center"/>
        <w:rPr>
          <w:rFonts w:eastAsia="MS UI Gothic"/>
          <w:b/>
          <w:color w:val="000000" w:themeColor="text1"/>
          <w:sz w:val="36"/>
          <w:szCs w:val="36"/>
        </w:rPr>
      </w:pPr>
      <w:r w:rsidRPr="00367B9A">
        <w:rPr>
          <w:rFonts w:eastAsia="MS UI Gothic"/>
          <w:b/>
          <w:color w:val="000000" w:themeColor="text1"/>
          <w:sz w:val="36"/>
          <w:szCs w:val="36"/>
        </w:rPr>
        <w:lastRenderedPageBreak/>
        <w:t>Игра «Покажи</w:t>
      </w:r>
      <w:r w:rsidR="00A832B4" w:rsidRPr="00367B9A">
        <w:rPr>
          <w:rFonts w:eastAsia="MS UI Gothic"/>
          <w:b/>
          <w:color w:val="000000" w:themeColor="text1"/>
          <w:sz w:val="36"/>
          <w:szCs w:val="36"/>
        </w:rPr>
        <w:t>,</w:t>
      </w:r>
      <w:r w:rsidRPr="00367B9A">
        <w:rPr>
          <w:rFonts w:eastAsia="MS UI Gothic"/>
          <w:b/>
          <w:color w:val="000000" w:themeColor="text1"/>
          <w:sz w:val="36"/>
          <w:szCs w:val="36"/>
        </w:rPr>
        <w:t xml:space="preserve"> какой пальчик</w:t>
      </w:r>
      <w:r w:rsidR="00A832B4" w:rsidRPr="00367B9A">
        <w:rPr>
          <w:rFonts w:eastAsia="MS UI Gothic"/>
          <w:b/>
          <w:color w:val="000000" w:themeColor="text1"/>
          <w:sz w:val="36"/>
          <w:szCs w:val="36"/>
        </w:rPr>
        <w:t>?</w:t>
      </w:r>
      <w:r w:rsidRPr="00367B9A">
        <w:rPr>
          <w:rFonts w:eastAsia="MS UI Gothic"/>
          <w:b/>
          <w:color w:val="000000" w:themeColor="text1"/>
          <w:sz w:val="36"/>
          <w:szCs w:val="36"/>
        </w:rPr>
        <w:t>»</w:t>
      </w:r>
    </w:p>
    <w:p w:rsidR="00000193" w:rsidRPr="00A832B4" w:rsidRDefault="00000193" w:rsidP="00000193">
      <w:pPr>
        <w:pStyle w:val="a3"/>
        <w:shd w:val="clear" w:color="auto" w:fill="FFFFFF"/>
        <w:rPr>
          <w:rFonts w:eastAsia="MS UI Gothic"/>
          <w:color w:val="000000" w:themeColor="text1"/>
          <w:sz w:val="32"/>
          <w:szCs w:val="32"/>
        </w:rPr>
      </w:pPr>
      <w:r w:rsidRPr="00A832B4">
        <w:rPr>
          <w:rFonts w:eastAsia="MS UI Gothic"/>
          <w:color w:val="000000" w:themeColor="text1"/>
          <w:sz w:val="32"/>
          <w:szCs w:val="32"/>
        </w:rPr>
        <w:t xml:space="preserve">Педагог читает стихотворение, а ребенок показывает этот пальчик и надевает на него шапочку или </w:t>
      </w:r>
      <w:proofErr w:type="spellStart"/>
      <w:r w:rsidRPr="00A832B4">
        <w:rPr>
          <w:rFonts w:eastAsia="MS UI Gothic"/>
          <w:color w:val="000000" w:themeColor="text1"/>
          <w:sz w:val="32"/>
          <w:szCs w:val="32"/>
        </w:rPr>
        <w:t>резиночку</w:t>
      </w:r>
      <w:proofErr w:type="spellEnd"/>
      <w:r w:rsidR="00565A8E">
        <w:rPr>
          <w:rFonts w:eastAsia="MS UI Gothic"/>
          <w:color w:val="000000" w:themeColor="text1"/>
          <w:sz w:val="32"/>
          <w:szCs w:val="32"/>
        </w:rPr>
        <w:t>.</w:t>
      </w:r>
    </w:p>
    <w:p w:rsidR="00643FAE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Стихотворение: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Этот пальчик -  самый большой,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Самый веселый и самый смешной.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Этот пальчик -  указательный,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Он серьезный и внимательный.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Этот пальчик – средний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Он не первый и не последний.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 xml:space="preserve">Этот пальчик  </w:t>
      </w:r>
      <w:proofErr w:type="gramStart"/>
      <w:r w:rsidRPr="00A832B4">
        <w:rPr>
          <w:rFonts w:ascii="Times New Roman" w:hAnsi="Times New Roman" w:cs="Times New Roman"/>
          <w:sz w:val="32"/>
          <w:szCs w:val="32"/>
        </w:rPr>
        <w:t>-б</w:t>
      </w:r>
      <w:proofErr w:type="gramEnd"/>
      <w:r w:rsidRPr="00A832B4">
        <w:rPr>
          <w:rFonts w:ascii="Times New Roman" w:hAnsi="Times New Roman" w:cs="Times New Roman"/>
          <w:sz w:val="32"/>
          <w:szCs w:val="32"/>
        </w:rPr>
        <w:t>езымянный,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Он не любит каши манной.</w:t>
      </w:r>
    </w:p>
    <w:p w:rsidR="00000193" w:rsidRPr="00A832B4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 xml:space="preserve">Самый маленький </w:t>
      </w:r>
      <w:proofErr w:type="gramStart"/>
      <w:r w:rsidRPr="00A832B4">
        <w:rPr>
          <w:rFonts w:ascii="Times New Roman" w:hAnsi="Times New Roman" w:cs="Times New Roman"/>
          <w:sz w:val="32"/>
          <w:szCs w:val="32"/>
        </w:rPr>
        <w:t>–м</w:t>
      </w:r>
      <w:proofErr w:type="gramEnd"/>
      <w:r w:rsidRPr="00A832B4">
        <w:rPr>
          <w:rFonts w:ascii="Times New Roman" w:hAnsi="Times New Roman" w:cs="Times New Roman"/>
          <w:sz w:val="32"/>
          <w:szCs w:val="32"/>
        </w:rPr>
        <w:t>изинчик</w:t>
      </w:r>
    </w:p>
    <w:p w:rsidR="00000193" w:rsidRDefault="00000193" w:rsidP="00000193">
      <w:pPr>
        <w:pStyle w:val="a9"/>
        <w:rPr>
          <w:rFonts w:ascii="Times New Roman" w:hAnsi="Times New Roman" w:cs="Times New Roman"/>
          <w:sz w:val="32"/>
          <w:szCs w:val="32"/>
        </w:rPr>
      </w:pPr>
      <w:r w:rsidRPr="00A832B4">
        <w:rPr>
          <w:rFonts w:ascii="Times New Roman" w:hAnsi="Times New Roman" w:cs="Times New Roman"/>
          <w:sz w:val="32"/>
          <w:szCs w:val="32"/>
        </w:rPr>
        <w:t>Любит бегать в магазинчик.</w:t>
      </w:r>
    </w:p>
    <w:p w:rsidR="00AD6136" w:rsidRDefault="00AD6136" w:rsidP="00000193">
      <w:pPr>
        <w:pStyle w:val="a9"/>
        <w:rPr>
          <w:rFonts w:ascii="Times New Roman" w:hAnsi="Times New Roman" w:cs="Times New Roman"/>
          <w:sz w:val="32"/>
          <w:szCs w:val="32"/>
        </w:rPr>
      </w:pPr>
    </w:p>
    <w:p w:rsidR="00000193" w:rsidRPr="00000193" w:rsidRDefault="00CB6875" w:rsidP="00AD6136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AD61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26080" cy="2999164"/>
            <wp:effectExtent l="0" t="0" r="7620" b="0"/>
            <wp:docPr id="36" name="Рисунок 36" descr="C:\Users\1\Desktop\image-2022-12-06 10_05_2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image-2022-12-06 10_05_21 (1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354" cy="301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 w:rsidR="00AD613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7FA7DE" wp14:editId="7A57D65F">
            <wp:extent cx="2872292" cy="2999819"/>
            <wp:effectExtent l="0" t="0" r="4445" b="0"/>
            <wp:docPr id="16" name="Рисунок 16" descr="C:\Users\1\Desktop\20221109_085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20221109_0855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80" cy="3019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B07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  <w:r>
        <w:rPr>
          <w:rFonts w:ascii="Times New Roman" w:hAnsi="Times New Roman" w:cs="Times New Roman"/>
          <w:color w:val="FFCC33"/>
          <w:sz w:val="28"/>
          <w:szCs w:val="28"/>
        </w:rPr>
        <w:tab/>
      </w:r>
    </w:p>
    <w:p w:rsidR="00D73820" w:rsidRPr="00367B9A" w:rsidRDefault="00AD6136" w:rsidP="00AD6136">
      <w:pPr>
        <w:pStyle w:val="a9"/>
        <w:tabs>
          <w:tab w:val="left" w:pos="2999"/>
        </w:tabs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012142" cy="2614109"/>
            <wp:effectExtent l="0" t="0" r="0" b="0"/>
            <wp:docPr id="34" name="Рисунок 34" descr="C:\Users\1\Desktop\image-2022-12-06 10_05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image-2022-12-06 10_05_2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767" cy="262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      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850776" cy="2607394"/>
            <wp:effectExtent l="0" t="0" r="6985" b="2540"/>
            <wp:docPr id="35" name="Рисунок 35" descr="C:\Users\1\Desktop\image-2022-12-06 10_05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image-2022-12-06 10_05_2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327" cy="2617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3820" w:rsidRDefault="00D73820" w:rsidP="00F10B07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75724A" w:rsidRDefault="0075724A" w:rsidP="00F10B07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F10B07" w:rsidRDefault="00F10B07" w:rsidP="00F10B07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F10B07">
        <w:rPr>
          <w:rFonts w:ascii="Times New Roman" w:hAnsi="Times New Roman" w:cs="Times New Roman"/>
          <w:b/>
          <w:color w:val="000000" w:themeColor="text1"/>
          <w:sz w:val="32"/>
          <w:szCs w:val="32"/>
        </w:rPr>
        <w:lastRenderedPageBreak/>
        <w:t>Состав числа «5»</w:t>
      </w:r>
    </w:p>
    <w:p w:rsidR="00F10B07" w:rsidRDefault="00F10B07" w:rsidP="00F10B07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</w:p>
    <w:p w:rsidR="00F10B07" w:rsidRDefault="00F10B07" w:rsidP="00F10B07">
      <w:pPr>
        <w:pStyle w:val="a9"/>
        <w:tabs>
          <w:tab w:val="left" w:pos="2999"/>
        </w:tabs>
        <w:jc w:val="both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F10B07">
        <w:rPr>
          <w:rStyle w:val="a4"/>
          <w:rFonts w:ascii="Times New Roman" w:hAnsi="Times New Roman" w:cs="Times New Roman"/>
          <w:color w:val="000000"/>
          <w:sz w:val="32"/>
          <w:szCs w:val="32"/>
          <w:bdr w:val="none" w:sz="0" w:space="0" w:color="auto" w:frame="1"/>
          <w:shd w:val="clear" w:color="auto" w:fill="FFFFFF"/>
        </w:rPr>
        <w:t>Цель:</w:t>
      </w:r>
      <w:r w:rsidRPr="00F10B07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 дать представление о составе числа 5 из двух меньших чисел.</w:t>
      </w:r>
      <w:r w:rsidRPr="00F10B07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F10B07">
        <w:rPr>
          <w:rStyle w:val="a4"/>
          <w:rFonts w:ascii="Times New Roman" w:hAnsi="Times New Roman" w:cs="Times New Roman"/>
          <w:color w:val="000000"/>
          <w:sz w:val="32"/>
          <w:szCs w:val="32"/>
          <w:bdr w:val="none" w:sz="0" w:space="0" w:color="auto" w:frame="1"/>
          <w:shd w:val="clear" w:color="auto" w:fill="FFFFFF"/>
        </w:rPr>
        <w:t>Задачи:</w:t>
      </w:r>
      <w:r w:rsidRPr="00F10B07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F10B07">
        <w:rPr>
          <w:rFonts w:ascii="Times New Roman" w:hAnsi="Times New Roman" w:cs="Times New Roman"/>
          <w:i/>
          <w:iCs/>
          <w:color w:val="000000"/>
          <w:sz w:val="32"/>
          <w:szCs w:val="32"/>
          <w:bdr w:val="none" w:sz="0" w:space="0" w:color="auto" w:frame="1"/>
          <w:shd w:val="clear" w:color="auto" w:fill="FFFFFF"/>
        </w:rPr>
        <w:t>Образовательные:</w:t>
      </w:r>
      <w:r w:rsidRPr="00F10B07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  закреплять умение соотносить цифру с количеством предметов; </w:t>
      </w:r>
    </w:p>
    <w:p w:rsidR="00F10B07" w:rsidRPr="00F10B07" w:rsidRDefault="00F10B07" w:rsidP="00F10B07">
      <w:pPr>
        <w:pStyle w:val="a9"/>
        <w:tabs>
          <w:tab w:val="left" w:pos="2999"/>
        </w:tabs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F10B07">
        <w:rPr>
          <w:rFonts w:ascii="Times New Roman" w:hAnsi="Times New Roman" w:cs="Times New Roman"/>
          <w:i/>
          <w:iCs/>
          <w:color w:val="000000"/>
          <w:sz w:val="32"/>
          <w:szCs w:val="32"/>
          <w:bdr w:val="none" w:sz="0" w:space="0" w:color="auto" w:frame="1"/>
          <w:shd w:val="clear" w:color="auto" w:fill="FFFFFF"/>
        </w:rPr>
        <w:t>Развивающие:</w:t>
      </w:r>
      <w:r w:rsidRPr="00F10B07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 развивать логическое мышление, ориентировку на листе бумаги; познавательный интерес;</w:t>
      </w:r>
      <w:r w:rsidRPr="00F10B07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F10B07">
        <w:rPr>
          <w:rFonts w:ascii="Times New Roman" w:hAnsi="Times New Roman" w:cs="Times New Roman"/>
          <w:i/>
          <w:iCs/>
          <w:color w:val="000000"/>
          <w:sz w:val="32"/>
          <w:szCs w:val="32"/>
          <w:bdr w:val="none" w:sz="0" w:space="0" w:color="auto" w:frame="1"/>
          <w:shd w:val="clear" w:color="auto" w:fill="FFFFFF"/>
        </w:rPr>
        <w:t>Воспитательные:</w:t>
      </w:r>
      <w:r w:rsidRPr="00F10B07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 воспитывать сосредоточенность, интерес к математическим занятиям.</w:t>
      </w: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F10B07" w:rsidP="00000193">
      <w:pPr>
        <w:pStyle w:val="a9"/>
        <w:tabs>
          <w:tab w:val="left" w:pos="2999"/>
        </w:tabs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drawing>
          <wp:inline distT="0" distB="0" distL="0" distR="0">
            <wp:extent cx="3055172" cy="3001384"/>
            <wp:effectExtent l="0" t="0" r="0" b="8890"/>
            <wp:docPr id="9" name="Рисунок 9" descr="C:\Users\1\Desktop\20220905_111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20220905_11153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429" cy="300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drawing>
          <wp:inline distT="0" distB="0" distL="0" distR="0">
            <wp:extent cx="2899903" cy="3012141"/>
            <wp:effectExtent l="0" t="0" r="0" b="0"/>
            <wp:docPr id="10" name="Рисунок 10" descr="C:\Users\1\Desktop\20220905_111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20220905_11185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736" cy="301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F10B07" w:rsidP="00CB6875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color w:val="FFCC33"/>
          <w:sz w:val="28"/>
          <w:szCs w:val="28"/>
        </w:rPr>
      </w:pP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drawing>
          <wp:inline distT="0" distB="0" distL="0" distR="0">
            <wp:extent cx="3245264" cy="3625327"/>
            <wp:effectExtent l="317" t="0" r="0" b="0"/>
            <wp:docPr id="11" name="Рисунок 11" descr="C:\Users\1\Desktop\пособие медведевой\Деревянная рука\фото с шапочками\20220905_11084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пособие медведевой\Деревянная рука\фото с шапочками\20220905_110848 (1)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53816" cy="363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24A" w:rsidRDefault="0075724A" w:rsidP="00367B9A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000193" w:rsidRPr="00367B9A" w:rsidRDefault="00367B9A" w:rsidP="00367B9A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367B9A">
        <w:rPr>
          <w:rFonts w:ascii="Times New Roman" w:hAnsi="Times New Roman" w:cs="Times New Roman"/>
          <w:b/>
          <w:color w:val="000000" w:themeColor="text1"/>
          <w:sz w:val="36"/>
          <w:szCs w:val="36"/>
        </w:rPr>
        <w:lastRenderedPageBreak/>
        <w:t>Игра в паре</w:t>
      </w: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367B9A" w:rsidRPr="009301FB" w:rsidRDefault="00367B9A" w:rsidP="00FC4900">
      <w:pPr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Для данной игры попросите ребёнка надеть </w:t>
      </w:r>
      <w:r w:rsidRPr="009301FB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шапочки на пальцы</w:t>
      </w:r>
      <w:r w:rsidR="009301FB" w:rsidRPr="009301FB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педагога или </w:t>
      </w:r>
      <w:proofErr w:type="spellStart"/>
      <w:r w:rsidR="009301FB" w:rsidRPr="009301FB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дру</w:t>
      </w:r>
      <w:proofErr w:type="spellEnd"/>
      <w:r w:rsidRPr="009301FB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ребенку</w:t>
      </w:r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gramStart"/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также, как</w:t>
      </w:r>
      <w:proofErr w:type="gramEnd"/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9301FB"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надеты шапочки на деревянной руке или наоборот</w:t>
      </w:r>
    </w:p>
    <w:p w:rsidR="009301FB" w:rsidRPr="009301FB" w:rsidRDefault="009301FB" w:rsidP="00FC4900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Тоже </w:t>
      </w:r>
      <w:proofErr w:type="gramStart"/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самое</w:t>
      </w:r>
      <w:proofErr w:type="gramEnd"/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можно сделать с разноцветными </w:t>
      </w:r>
      <w:proofErr w:type="spellStart"/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резиночками</w:t>
      </w:r>
      <w:proofErr w:type="spellEnd"/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FC4900" w:rsidRDefault="00367B9A" w:rsidP="00FC4900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2. Надевая </w:t>
      </w:r>
      <w:r w:rsidRPr="009301FB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шапочки</w:t>
      </w:r>
      <w:r w:rsidR="009301FB" w:rsidRPr="009301FB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, </w:t>
      </w:r>
      <w:proofErr w:type="spellStart"/>
      <w:r w:rsidR="009301FB" w:rsidRPr="009301FB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резиночки</w:t>
      </w:r>
      <w:proofErr w:type="spellEnd"/>
      <w:r w:rsidR="009301F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9301F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 </w:t>
      </w:r>
      <w:r w:rsidRPr="009301F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(любого цвета)</w:t>
      </w:r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  <w:proofErr w:type="gramStart"/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</w:t>
      </w:r>
      <w:proofErr w:type="gramEnd"/>
    </w:p>
    <w:p w:rsidR="00367B9A" w:rsidRPr="009301FB" w:rsidRDefault="00367B9A" w:rsidP="00FC4900">
      <w:pPr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говаривать</w:t>
      </w:r>
      <w:r w:rsidR="00FC490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как называется каждая</w:t>
      </w:r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из </w:t>
      </w:r>
      <w:proofErr w:type="spellStart"/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них</w:t>
      </w:r>
      <w:proofErr w:type="gramStart"/>
      <w:r w:rsidRPr="009301F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</w:t>
      </w:r>
      <w:r w:rsidR="00FC490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</w:t>
      </w:r>
      <w:proofErr w:type="gramEnd"/>
      <w:r w:rsidR="00FC490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</w:t>
      </w:r>
      <w:proofErr w:type="spellEnd"/>
      <w:r w:rsidR="00FC490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какой пальчик мы надели.</w:t>
      </w:r>
    </w:p>
    <w:p w:rsidR="00367B9A" w:rsidRDefault="00367B9A" w:rsidP="00FC4900">
      <w:pPr>
        <w:pStyle w:val="a9"/>
        <w:tabs>
          <w:tab w:val="left" w:pos="2999"/>
        </w:tabs>
        <w:spacing w:line="360" w:lineRule="auto"/>
        <w:rPr>
          <w:rFonts w:ascii="Times New Roman" w:hAnsi="Times New Roman" w:cs="Times New Roman"/>
          <w:color w:val="FFCC33"/>
          <w:sz w:val="28"/>
          <w:szCs w:val="28"/>
        </w:rPr>
      </w:pPr>
    </w:p>
    <w:p w:rsidR="00FC4900" w:rsidRDefault="0098015E" w:rsidP="0098015E">
      <w:pPr>
        <w:pStyle w:val="a9"/>
        <w:tabs>
          <w:tab w:val="left" w:pos="2999"/>
        </w:tabs>
        <w:spacing w:line="360" w:lineRule="auto"/>
        <w:ind w:left="-426"/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t xml:space="preserve">      </w:t>
      </w:r>
      <w:r w:rsidR="00955FBE"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drawing>
          <wp:inline distT="0" distB="0" distL="0" distR="0" wp14:anchorId="2153725D" wp14:editId="19571150">
            <wp:extent cx="2829261" cy="3175085"/>
            <wp:effectExtent l="0" t="0" r="9525" b="6350"/>
            <wp:docPr id="37" name="Рисунок 37" descr="C:\Users\1\Desktop\image-2022-12-07 10_30_1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image-2022-12-07 10_30_17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829"/>
                    <a:stretch/>
                  </pic:blipFill>
                  <pic:spPr bwMode="auto">
                    <a:xfrm>
                      <a:off x="0" y="0"/>
                      <a:ext cx="2834367" cy="3180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FFCC33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drawing>
          <wp:inline distT="0" distB="0" distL="0" distR="0" wp14:anchorId="3C3FE508" wp14:editId="7A423BDE">
            <wp:extent cx="2958353" cy="3182200"/>
            <wp:effectExtent l="0" t="0" r="0" b="0"/>
            <wp:docPr id="38" name="Рисунок 38" descr="C:\Users\1\Desktop\image-2022-12-07 10_30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image-2022-12-07 10_30_17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443" cy="318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15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t xml:space="preserve"> </w:t>
      </w:r>
    </w:p>
    <w:p w:rsidR="00FC4900" w:rsidRDefault="00FC4900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FC4900" w:rsidRDefault="0098015E" w:rsidP="0098015E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drawing>
          <wp:inline distT="0" distB="0" distL="0" distR="0" wp14:anchorId="4056BA5C" wp14:editId="5A383FC0">
            <wp:extent cx="2883050" cy="2878135"/>
            <wp:effectExtent l="0" t="0" r="0" b="0"/>
            <wp:docPr id="41" name="Рисунок 41" descr="C:\Users\1\Desktop\image-2022-12-07 10_30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image-2022-12-07 10_30_1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429" cy="288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t xml:space="preserve">   </w:t>
      </w:r>
      <w:r>
        <w:rPr>
          <w:rFonts w:ascii="Times New Roman" w:hAnsi="Times New Roman" w:cs="Times New Roman"/>
          <w:noProof/>
          <w:color w:val="FFCC33"/>
          <w:sz w:val="28"/>
          <w:szCs w:val="28"/>
          <w:lang w:eastAsia="ru-RU"/>
        </w:rPr>
        <w:drawing>
          <wp:inline distT="0" distB="0" distL="0" distR="0">
            <wp:extent cx="2947595" cy="2881001"/>
            <wp:effectExtent l="0" t="0" r="5715" b="0"/>
            <wp:docPr id="40" name="Рисунок 40" descr="C:\Users\1\Desktop\image-2022-12-07 10_30_1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image-2022-12-07 10_30_17 (2)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770" cy="288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4900" w:rsidRDefault="00FC4900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F304C9" w:rsidRPr="00EB2770" w:rsidRDefault="00F304C9" w:rsidP="00F304C9">
      <w:pPr>
        <w:pStyle w:val="a9"/>
        <w:tabs>
          <w:tab w:val="left" w:pos="2999"/>
        </w:tabs>
        <w:rPr>
          <w:rFonts w:ascii="Times New Roman" w:hAnsi="Times New Roman" w:cs="Times New Roman"/>
          <w:sz w:val="32"/>
          <w:szCs w:val="32"/>
        </w:rPr>
      </w:pPr>
    </w:p>
    <w:p w:rsidR="00017E97" w:rsidRPr="00017E97" w:rsidRDefault="00017E97" w:rsidP="00017E97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75724A" w:rsidRDefault="0075724A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75724A" w:rsidRDefault="0075724A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000193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75724A" w:rsidRPr="0075724A" w:rsidRDefault="0075724A" w:rsidP="0075724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57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Заключение</w:t>
      </w:r>
    </w:p>
    <w:p w:rsidR="0075724A" w:rsidRPr="0075724A" w:rsidRDefault="0075724A" w:rsidP="0075724A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75724A" w:rsidRPr="0075724A" w:rsidRDefault="0075724A" w:rsidP="0075724A">
      <w:pPr>
        <w:spacing w:after="0" w:line="360" w:lineRule="auto"/>
        <w:ind w:right="141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      Данное учебно-дидактическое пособие «Умные ладошки» для детей младшего и старшего дошкольного возраста по развитию мелкой моторики и математических задач. Оно представляет собой деревянные ладошки, карточки с заданиями и используемые к нему материал</w:t>
      </w:r>
      <w:proofErr w:type="gramStart"/>
      <w:r w:rsidRPr="0075724A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ы(</w:t>
      </w:r>
      <w:proofErr w:type="gramEnd"/>
      <w:r w:rsidRPr="0075724A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цветные резинки, вязаные шапочки, карточки). </w:t>
      </w: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Красочное оформление, </w:t>
      </w:r>
      <w:proofErr w:type="spellStart"/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>экологичность</w:t>
      </w:r>
      <w:proofErr w:type="spellEnd"/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>, хорошо обработанная древесина стали приятным дополнением к обучающему эффекту.</w:t>
      </w:r>
    </w:p>
    <w:p w:rsidR="0075724A" w:rsidRPr="0075724A" w:rsidRDefault="0075724A" w:rsidP="0075724A">
      <w:pPr>
        <w:spacing w:after="0" w:line="360" w:lineRule="auto"/>
        <w:ind w:right="141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>Работая с данным пособием у детей стали более развиты:</w:t>
      </w:r>
    </w:p>
    <w:p w:rsidR="0075724A" w:rsidRPr="0075724A" w:rsidRDefault="0075724A" w:rsidP="0075724A">
      <w:pPr>
        <w:spacing w:after="0" w:line="360" w:lineRule="auto"/>
        <w:ind w:right="141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- мелкая моторика рук; </w:t>
      </w:r>
    </w:p>
    <w:p w:rsidR="0075724A" w:rsidRPr="0075724A" w:rsidRDefault="0075724A" w:rsidP="0075724A">
      <w:pPr>
        <w:spacing w:after="0" w:line="360" w:lineRule="auto"/>
        <w:ind w:right="141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>- воображение, внимание;</w:t>
      </w:r>
    </w:p>
    <w:p w:rsidR="0075724A" w:rsidRDefault="0075724A" w:rsidP="0075724A">
      <w:pPr>
        <w:spacing w:after="0" w:line="360" w:lineRule="auto"/>
        <w:ind w:right="141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>- пространственное, логическое мышление.</w:t>
      </w:r>
    </w:p>
    <w:p w:rsidR="0075724A" w:rsidRPr="0075724A" w:rsidRDefault="0075724A" w:rsidP="0075724A">
      <w:pPr>
        <w:spacing w:after="0" w:line="360" w:lineRule="auto"/>
        <w:ind w:right="141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А также дети изучили и закрепили цвета, закрепили счет в пределах 5,10.</w:t>
      </w:r>
    </w:p>
    <w:p w:rsidR="0075724A" w:rsidRPr="0075724A" w:rsidRDefault="0075724A" w:rsidP="0075724A">
      <w:pPr>
        <w:spacing w:after="0" w:line="360" w:lineRule="auto"/>
        <w:ind w:right="141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Для решения этих задач я использовала  дидактические игры. Дидактическая игра – одна из</w:t>
      </w:r>
      <w:r w:rsidRPr="0075724A">
        <w:rPr>
          <w:rFonts w:ascii="Calibri" w:eastAsia="Calibri" w:hAnsi="Calibri" w:cs="Times New Roman"/>
          <w:lang w:eastAsia="ru-RU"/>
        </w:rPr>
        <w:t xml:space="preserve"> </w:t>
      </w: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>форм обучающего воздействия взрослого на ребенка, это основной вид деятельности детей. Дидактическая игра имеет две цели: одна из них обучающая, а другая – игровая, ради которой действует ребенок. Важно, чтобы</w:t>
      </w:r>
      <w:r w:rsidRPr="0075724A">
        <w:rPr>
          <w:rFonts w:ascii="Calibri" w:eastAsia="Calibri" w:hAnsi="Calibri" w:cs="Times New Roman"/>
          <w:lang w:eastAsia="ru-RU"/>
        </w:rPr>
        <w:t xml:space="preserve"> </w:t>
      </w:r>
      <w:r w:rsidRPr="0075724A">
        <w:rPr>
          <w:rFonts w:ascii="Times New Roman" w:eastAsia="Calibri" w:hAnsi="Times New Roman" w:cs="Times New Roman"/>
          <w:sz w:val="28"/>
          <w:szCs w:val="28"/>
          <w:lang w:eastAsia="ru-RU"/>
        </w:rPr>
        <w:t>эти две цели дополняли друг друга.</w:t>
      </w:r>
    </w:p>
    <w:p w:rsidR="0075724A" w:rsidRPr="0075724A" w:rsidRDefault="0075724A" w:rsidP="0075724A">
      <w:pPr>
        <w:spacing w:after="0" w:line="360" w:lineRule="auto"/>
        <w:ind w:right="141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572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 Данные игры  были направлены на сенсорное развитие детей, тренировку памяти, внимания и мышления, что позволило развить мелкую моторику рук. Ребята научились  выполнять задания по образцу. А также  усвоили такие не простые для малыша понятия, как </w:t>
      </w:r>
      <w:r w:rsidRPr="0075724A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«лево»</w:t>
      </w:r>
      <w:r w:rsidRPr="007572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 </w:t>
      </w:r>
      <w:r w:rsidRPr="0075724A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«право»</w:t>
      </w:r>
      <w:r w:rsidRPr="007572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75724A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«левая рука»</w:t>
      </w:r>
      <w:r w:rsidRPr="007572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 </w:t>
      </w:r>
      <w:r w:rsidRPr="0075724A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«правая рука»</w:t>
      </w:r>
      <w:r w:rsidRPr="007572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В процессе игры дети познакомились с названиями </w:t>
      </w:r>
      <w:r w:rsidRPr="0075724A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пальцев</w:t>
      </w:r>
      <w:r w:rsidRPr="007572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узнали количество </w:t>
      </w:r>
      <w:r w:rsidRPr="0075724A">
        <w:rPr>
          <w:rFonts w:ascii="Times New Roman" w:eastAsia="Times New Roman" w:hAnsi="Times New Roman" w:cs="Times New Roman"/>
          <w:bCs/>
          <w:color w:val="111111"/>
          <w:sz w:val="28"/>
          <w:szCs w:val="28"/>
          <w:bdr w:val="none" w:sz="0" w:space="0" w:color="auto" w:frame="1"/>
          <w:lang w:eastAsia="ru-RU"/>
        </w:rPr>
        <w:t>пальчиков</w:t>
      </w:r>
      <w:r w:rsidRPr="0075724A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на одной руке и на двух, научились счету, закрепили цвета.</w:t>
      </w:r>
    </w:p>
    <w:p w:rsidR="0075724A" w:rsidRPr="0075724A" w:rsidRDefault="0075724A" w:rsidP="0075724A">
      <w:pPr>
        <w:shd w:val="clear" w:color="auto" w:fill="FFFFFF"/>
        <w:spacing w:after="0" w:line="360" w:lineRule="auto"/>
        <w:ind w:firstLine="425"/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</w:pPr>
      <w:r w:rsidRPr="0075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в результате проделанной работы пришла  к выводу, что мое дидактическое пособие способствуют развитию действий руки, формируют ручную умелость, совершенствуют мелкую моторику пальцев,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5724A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способствуют формированию элементарных математических способностей детей, положительно влияют на речевые зоны коры головного мозга, а самое главное – способствуют сохранению физического и психического здоровья ребенка.</w:t>
      </w:r>
    </w:p>
    <w:p w:rsidR="0075724A" w:rsidRPr="0075724A" w:rsidRDefault="0075724A" w:rsidP="0075724A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Данное учебно-дидактическое пособие будет полезно не только для воспитателей, но и  для специалистов  ДОУ.</w:t>
      </w:r>
    </w:p>
    <w:p w:rsidR="0075724A" w:rsidRDefault="0075724A" w:rsidP="0075724A">
      <w:pPr>
        <w:shd w:val="clear" w:color="auto" w:fill="FFFFFF"/>
        <w:spacing w:after="0" w:line="360" w:lineRule="auto"/>
        <w:ind w:firstLine="42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724A" w:rsidRDefault="0075724A" w:rsidP="0075724A">
      <w:pPr>
        <w:shd w:val="clear" w:color="auto" w:fill="FFFFFF"/>
        <w:spacing w:after="0" w:line="360" w:lineRule="auto"/>
        <w:ind w:firstLine="42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724A" w:rsidRDefault="0075724A" w:rsidP="0075724A">
      <w:pPr>
        <w:shd w:val="clear" w:color="auto" w:fill="FFFFFF"/>
        <w:spacing w:after="0" w:line="360" w:lineRule="auto"/>
        <w:ind w:firstLine="42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724A" w:rsidRPr="0075724A" w:rsidRDefault="0075724A" w:rsidP="0075724A">
      <w:pPr>
        <w:shd w:val="clear" w:color="auto" w:fill="FFFFFF"/>
        <w:spacing w:after="0" w:line="360" w:lineRule="auto"/>
        <w:ind w:firstLine="42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уверена, что  мое дидактическое пособие понравятся  вашим детям и вы,  конечно, захотите сделать для них такое же пособие.</w:t>
      </w:r>
    </w:p>
    <w:p w:rsidR="0075724A" w:rsidRPr="0075724A" w:rsidRDefault="0075724A" w:rsidP="0075724A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724A" w:rsidRPr="0075724A" w:rsidRDefault="0075724A" w:rsidP="0075724A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724A" w:rsidRPr="0075724A" w:rsidRDefault="0075724A" w:rsidP="0075724A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724A" w:rsidRPr="0075724A" w:rsidRDefault="0075724A" w:rsidP="0075724A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Заведующий МАДОУ ЦРР</w:t>
      </w:r>
    </w:p>
    <w:p w:rsidR="0075724A" w:rsidRPr="0075724A" w:rsidRDefault="0075724A" w:rsidP="0075724A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72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д/с № 16 «Петушок»                                                                      Т.И. Яценко</w:t>
      </w:r>
    </w:p>
    <w:p w:rsidR="0075724A" w:rsidRPr="0075724A" w:rsidRDefault="0075724A" w:rsidP="0075724A">
      <w:pPr>
        <w:shd w:val="clear" w:color="auto" w:fill="FFFFFF"/>
        <w:spacing w:after="0" w:line="360" w:lineRule="auto"/>
        <w:ind w:right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5724A" w:rsidRPr="0075724A" w:rsidRDefault="0075724A" w:rsidP="0075724A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ru-RU"/>
        </w:rPr>
      </w:pPr>
    </w:p>
    <w:p w:rsidR="0075724A" w:rsidRPr="0075724A" w:rsidRDefault="0075724A" w:rsidP="0075724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72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</w:t>
      </w:r>
    </w:p>
    <w:p w:rsidR="0075724A" w:rsidRPr="0075724A" w:rsidRDefault="0075724A" w:rsidP="0075724A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724A" w:rsidRPr="0075724A" w:rsidRDefault="0075724A" w:rsidP="0075724A">
      <w:pPr>
        <w:shd w:val="clear" w:color="auto" w:fill="FFFFFF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724A" w:rsidRPr="0075724A" w:rsidRDefault="0075724A" w:rsidP="0075724A">
      <w:pPr>
        <w:rPr>
          <w:rFonts w:ascii="Calibri" w:eastAsia="Calibri" w:hAnsi="Calibri" w:cs="Times New Roman"/>
        </w:rPr>
      </w:pPr>
    </w:p>
    <w:p w:rsidR="00000193" w:rsidRDefault="00000193" w:rsidP="0075724A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75724A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75724A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000193" w:rsidRDefault="00000193" w:rsidP="0075724A">
      <w:pPr>
        <w:pStyle w:val="a9"/>
        <w:tabs>
          <w:tab w:val="left" w:pos="2999"/>
        </w:tabs>
        <w:rPr>
          <w:rFonts w:ascii="Times New Roman" w:hAnsi="Times New Roman" w:cs="Times New Roman"/>
          <w:color w:val="FFCC33"/>
          <w:sz w:val="28"/>
          <w:szCs w:val="28"/>
        </w:rPr>
      </w:pPr>
    </w:p>
    <w:p w:rsidR="00A832B4" w:rsidRDefault="00A832B4" w:rsidP="0075724A">
      <w:pPr>
        <w:pStyle w:val="a9"/>
        <w:tabs>
          <w:tab w:val="left" w:pos="2999"/>
        </w:tabs>
        <w:jc w:val="center"/>
        <w:rPr>
          <w:rFonts w:ascii="Times New Roman" w:hAnsi="Times New Roman" w:cs="Times New Roman"/>
          <w:sz w:val="36"/>
          <w:szCs w:val="36"/>
        </w:rPr>
      </w:pPr>
    </w:p>
    <w:p w:rsidR="00643FAE" w:rsidRDefault="00643FAE" w:rsidP="0075724A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643FAE" w:rsidRDefault="00643FAE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643FAE" w:rsidRDefault="00643FAE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643FAE" w:rsidRDefault="00643FAE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331CE7" w:rsidRDefault="00331CE7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331CE7" w:rsidRDefault="00331CE7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98015E" w:rsidRDefault="0098015E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98015E" w:rsidRDefault="0098015E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98015E" w:rsidRDefault="0098015E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98015E" w:rsidRDefault="0098015E" w:rsidP="00643FAE">
      <w:pPr>
        <w:pStyle w:val="a3"/>
        <w:shd w:val="clear" w:color="auto" w:fill="FFFFFF"/>
        <w:rPr>
          <w:rFonts w:ascii="MS UI Gothic" w:eastAsia="MS UI Gothic" w:hAnsi="MS UI Gothic" w:cs="MS UI Gothic"/>
          <w:color w:val="FFCC33"/>
          <w:sz w:val="36"/>
          <w:szCs w:val="36"/>
        </w:rPr>
      </w:pPr>
    </w:p>
    <w:p w:rsidR="00643FAE" w:rsidRPr="005C3A15" w:rsidRDefault="00643FAE" w:rsidP="005C3A15">
      <w:pPr>
        <w:pStyle w:val="a9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643FAE" w:rsidRPr="005C3A15" w:rsidSect="0075724A">
      <w:pgSz w:w="11906" w:h="16838"/>
      <w:pgMar w:top="426" w:right="849" w:bottom="142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UI 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Описание: 🙌" style="width:11.9pt;height:11.9pt;visibility:visible;mso-wrap-style:square" o:bullet="t">
        <v:imagedata r:id="rId1" o:title="🙌"/>
      </v:shape>
    </w:pict>
  </w:numPicBullet>
  <w:abstractNum w:abstractNumId="0">
    <w:nsid w:val="0F304D05"/>
    <w:multiLevelType w:val="hybridMultilevel"/>
    <w:tmpl w:val="0F5E06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42C358E"/>
    <w:multiLevelType w:val="hybridMultilevel"/>
    <w:tmpl w:val="813C395E"/>
    <w:lvl w:ilvl="0" w:tplc="0419000F">
      <w:start w:val="1"/>
      <w:numFmt w:val="decimal"/>
      <w:lvlText w:val="%1."/>
      <w:lvlJc w:val="left"/>
      <w:pPr>
        <w:ind w:left="578" w:hanging="360"/>
      </w:p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>
    <w:nsid w:val="35BA5BA0"/>
    <w:multiLevelType w:val="hybridMultilevel"/>
    <w:tmpl w:val="CA1ABFDA"/>
    <w:lvl w:ilvl="0" w:tplc="C41AACC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0EA3A6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A621E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7963D5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8C0D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59A775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6444F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A4ACB9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698EAB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52CF"/>
    <w:rsid w:val="00000193"/>
    <w:rsid w:val="00003919"/>
    <w:rsid w:val="000152CF"/>
    <w:rsid w:val="00017E97"/>
    <w:rsid w:val="001413CE"/>
    <w:rsid w:val="0015036A"/>
    <w:rsid w:val="001B0386"/>
    <w:rsid w:val="001B6A43"/>
    <w:rsid w:val="001F4A7D"/>
    <w:rsid w:val="001F7CB6"/>
    <w:rsid w:val="00285E55"/>
    <w:rsid w:val="00331CE7"/>
    <w:rsid w:val="0036149A"/>
    <w:rsid w:val="00367B9A"/>
    <w:rsid w:val="00394F3C"/>
    <w:rsid w:val="003B58D2"/>
    <w:rsid w:val="003E00CE"/>
    <w:rsid w:val="003E70B1"/>
    <w:rsid w:val="00474D8B"/>
    <w:rsid w:val="004A52A5"/>
    <w:rsid w:val="005116CF"/>
    <w:rsid w:val="00565A8E"/>
    <w:rsid w:val="005C3A15"/>
    <w:rsid w:val="005E4F39"/>
    <w:rsid w:val="00613B92"/>
    <w:rsid w:val="00643FAE"/>
    <w:rsid w:val="00685CC2"/>
    <w:rsid w:val="006944AF"/>
    <w:rsid w:val="006B3E08"/>
    <w:rsid w:val="006D0A31"/>
    <w:rsid w:val="006D2C43"/>
    <w:rsid w:val="007042BA"/>
    <w:rsid w:val="0075724A"/>
    <w:rsid w:val="007B245F"/>
    <w:rsid w:val="00866AE4"/>
    <w:rsid w:val="00874ABB"/>
    <w:rsid w:val="008A225E"/>
    <w:rsid w:val="009301FB"/>
    <w:rsid w:val="00930B29"/>
    <w:rsid w:val="00955FBE"/>
    <w:rsid w:val="0098015E"/>
    <w:rsid w:val="009C04BA"/>
    <w:rsid w:val="009C7C16"/>
    <w:rsid w:val="00A06479"/>
    <w:rsid w:val="00A323C4"/>
    <w:rsid w:val="00A832B4"/>
    <w:rsid w:val="00AD6136"/>
    <w:rsid w:val="00AF36CD"/>
    <w:rsid w:val="00B45CB1"/>
    <w:rsid w:val="00B97537"/>
    <w:rsid w:val="00BB1032"/>
    <w:rsid w:val="00BD0961"/>
    <w:rsid w:val="00C05371"/>
    <w:rsid w:val="00CB582A"/>
    <w:rsid w:val="00CB6875"/>
    <w:rsid w:val="00D73820"/>
    <w:rsid w:val="00D975D2"/>
    <w:rsid w:val="00DC1364"/>
    <w:rsid w:val="00E05663"/>
    <w:rsid w:val="00E75FC9"/>
    <w:rsid w:val="00EB2770"/>
    <w:rsid w:val="00EC355B"/>
    <w:rsid w:val="00F10B07"/>
    <w:rsid w:val="00F304C9"/>
    <w:rsid w:val="00FA32E0"/>
    <w:rsid w:val="00FC4900"/>
    <w:rsid w:val="00FF2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A32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A32E0"/>
    <w:rPr>
      <w:b/>
      <w:bCs/>
    </w:rPr>
  </w:style>
  <w:style w:type="character" w:styleId="a5">
    <w:name w:val="Hyperlink"/>
    <w:basedOn w:val="a0"/>
    <w:uiPriority w:val="99"/>
    <w:unhideWhenUsed/>
    <w:rsid w:val="00FA32E0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FA32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A32E0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6B3E08"/>
    <w:pPr>
      <w:ind w:left="720"/>
      <w:contextualSpacing/>
    </w:pPr>
  </w:style>
  <w:style w:type="paragraph" w:styleId="a9">
    <w:name w:val="No Spacing"/>
    <w:uiPriority w:val="1"/>
    <w:qFormat/>
    <w:rsid w:val="005C3A15"/>
    <w:pPr>
      <w:spacing w:after="0" w:line="240" w:lineRule="auto"/>
    </w:pPr>
  </w:style>
  <w:style w:type="character" w:customStyle="1" w:styleId="description">
    <w:name w:val="description"/>
    <w:basedOn w:val="a0"/>
    <w:rsid w:val="005C3A1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A32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A32E0"/>
    <w:rPr>
      <w:b/>
      <w:bCs/>
    </w:rPr>
  </w:style>
  <w:style w:type="character" w:styleId="a5">
    <w:name w:val="Hyperlink"/>
    <w:basedOn w:val="a0"/>
    <w:uiPriority w:val="99"/>
    <w:unhideWhenUsed/>
    <w:rsid w:val="00FA32E0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FA32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A32E0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6B3E08"/>
    <w:pPr>
      <w:ind w:left="720"/>
      <w:contextualSpacing/>
    </w:pPr>
  </w:style>
  <w:style w:type="paragraph" w:styleId="a9">
    <w:name w:val="No Spacing"/>
    <w:uiPriority w:val="1"/>
    <w:qFormat/>
    <w:rsid w:val="005C3A15"/>
    <w:pPr>
      <w:spacing w:after="0" w:line="240" w:lineRule="auto"/>
    </w:pPr>
  </w:style>
  <w:style w:type="character" w:customStyle="1" w:styleId="description">
    <w:name w:val="description"/>
    <w:basedOn w:val="a0"/>
    <w:rsid w:val="005C3A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14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4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3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2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7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2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150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40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18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73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03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35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7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0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settings" Target="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21A62A-3F1A-4F52-85E6-8F6D79C8F7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1031</TotalTime>
  <Pages>19</Pages>
  <Words>2298</Words>
  <Characters>13101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36</cp:revision>
  <cp:lastPrinted>2022-08-29T07:28:00Z</cp:lastPrinted>
  <dcterms:created xsi:type="dcterms:W3CDTF">2022-04-13T05:29:00Z</dcterms:created>
  <dcterms:modified xsi:type="dcterms:W3CDTF">2023-02-13T06:12:00Z</dcterms:modified>
</cp:coreProperties>
</file>